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93F" w14:textId="77777777" w:rsidR="004303D3" w:rsidRPr="00A47C9E" w:rsidRDefault="00860E45" w:rsidP="00B92260">
      <w:pPr>
        <w:jc w:val="center"/>
        <w:rPr>
          <w:rFonts w:ascii="Tekton Pro Ext" w:hAnsi="Tekton Pro Ext"/>
          <w:b/>
          <w:sz w:val="28"/>
          <w:szCs w:val="28"/>
          <w:u w:val="single"/>
        </w:rPr>
      </w:pPr>
      <w:bookmarkStart w:id="0" w:name="_GoBack"/>
      <w:bookmarkEnd w:id="0"/>
      <w:r w:rsidRPr="00A47C9E">
        <w:rPr>
          <w:rFonts w:ascii="Tekton Pro Ext" w:hAnsi="Tekton Pro Ext"/>
          <w:b/>
          <w:sz w:val="28"/>
          <w:szCs w:val="28"/>
          <w:u w:val="single"/>
        </w:rPr>
        <w:t>Tuesdays with Morrie</w:t>
      </w:r>
    </w:p>
    <w:p w14:paraId="3EC029A7" w14:textId="77777777" w:rsidR="00860E45" w:rsidRPr="00A47C9E" w:rsidRDefault="00860E45" w:rsidP="00860E45">
      <w:pPr>
        <w:rPr>
          <w:rFonts w:ascii="Tekton Pro Ext" w:hAnsi="Tekton Pro Ext"/>
          <w:b/>
        </w:rPr>
      </w:pPr>
      <w:r w:rsidRPr="00A47C9E">
        <w:rPr>
          <w:rFonts w:ascii="Tekton Pro Ext" w:hAnsi="Tekton Pro Ext"/>
          <w:b/>
        </w:rPr>
        <w:t>Answer the following questions in complete sentences.</w:t>
      </w:r>
    </w:p>
    <w:p w14:paraId="6D0AB77E" w14:textId="77777777" w:rsidR="00860E45" w:rsidRPr="00A47C9E" w:rsidRDefault="00860E45" w:rsidP="00E26150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Give three examples of Morrie violating a social norm.</w:t>
      </w:r>
    </w:p>
    <w:p w14:paraId="4F2E5615" w14:textId="77777777" w:rsidR="00E26150" w:rsidRPr="00A47C9E" w:rsidRDefault="00E26150" w:rsidP="00E26150">
      <w:pPr>
        <w:ind w:left="360"/>
        <w:rPr>
          <w:rFonts w:ascii="Tekton Pro Ext" w:hAnsi="Tekton Pro Ext"/>
        </w:rPr>
      </w:pPr>
    </w:p>
    <w:p w14:paraId="3FA94077" w14:textId="77777777" w:rsidR="00E26150" w:rsidRPr="00A47C9E" w:rsidRDefault="00E26150" w:rsidP="00907749">
      <w:pPr>
        <w:rPr>
          <w:rFonts w:ascii="Tekton Pro Ext" w:hAnsi="Tekton Pro Ext"/>
        </w:rPr>
      </w:pPr>
    </w:p>
    <w:p w14:paraId="5B1AF117" w14:textId="77777777" w:rsidR="00860E45" w:rsidRPr="00A47C9E" w:rsidRDefault="00860E45">
      <w:pPr>
        <w:rPr>
          <w:rFonts w:ascii="Tekton Pro Ext" w:hAnsi="Tekton Pro Ext"/>
        </w:rPr>
      </w:pPr>
    </w:p>
    <w:p w14:paraId="339FF3B8" w14:textId="77777777" w:rsidR="00860E45" w:rsidRPr="00A47C9E" w:rsidRDefault="00860E45" w:rsidP="00A47C9E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Mitch seems disillusioned with his profession as a sports writer.  What are some of the points this film makes about sports in American culture?  Give at least two examples.</w:t>
      </w:r>
    </w:p>
    <w:p w14:paraId="1A55B70F" w14:textId="77777777" w:rsidR="00E26150" w:rsidRPr="00A47C9E" w:rsidRDefault="00E26150">
      <w:pPr>
        <w:rPr>
          <w:rFonts w:ascii="Tekton Pro Ext" w:hAnsi="Tekton Pro Ext"/>
        </w:rPr>
      </w:pPr>
    </w:p>
    <w:p w14:paraId="655C6C6D" w14:textId="77777777" w:rsidR="00E26150" w:rsidRPr="00A47C9E" w:rsidRDefault="00E26150">
      <w:pPr>
        <w:rPr>
          <w:rFonts w:ascii="Tekton Pro Ext" w:hAnsi="Tekton Pro Ext"/>
        </w:rPr>
      </w:pPr>
    </w:p>
    <w:p w14:paraId="25B8715C" w14:textId="77777777" w:rsidR="00E26150" w:rsidRPr="00A47C9E" w:rsidRDefault="00E26150">
      <w:pPr>
        <w:rPr>
          <w:rFonts w:ascii="Tekton Pro Ext" w:hAnsi="Tekton Pro Ext"/>
        </w:rPr>
      </w:pPr>
    </w:p>
    <w:p w14:paraId="2FE18F25" w14:textId="77777777" w:rsidR="00E26150" w:rsidRPr="00A47C9E" w:rsidRDefault="00860E45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Give an example of a dysfunction Mitch experiences as a result of his job.</w:t>
      </w:r>
    </w:p>
    <w:p w14:paraId="7B3D452C" w14:textId="77777777" w:rsidR="00E26150" w:rsidRPr="00A47C9E" w:rsidRDefault="00E26150">
      <w:pPr>
        <w:rPr>
          <w:rFonts w:ascii="Tekton Pro Ext" w:hAnsi="Tekton Pro Ext"/>
        </w:rPr>
      </w:pPr>
    </w:p>
    <w:p w14:paraId="789394CE" w14:textId="77777777" w:rsidR="00E26150" w:rsidRPr="00A47C9E" w:rsidRDefault="00E26150">
      <w:pPr>
        <w:rPr>
          <w:rFonts w:ascii="Tekton Pro Ext" w:hAnsi="Tekton Pro Ext"/>
        </w:rPr>
      </w:pPr>
    </w:p>
    <w:p w14:paraId="50C08B5C" w14:textId="77777777" w:rsidR="008A4AB6" w:rsidRPr="00A47C9E" w:rsidRDefault="008A4AB6">
      <w:pPr>
        <w:rPr>
          <w:rFonts w:ascii="Tekton Pro Ext" w:hAnsi="Tekton Pro Ext"/>
        </w:rPr>
      </w:pPr>
    </w:p>
    <w:p w14:paraId="05AF3140" w14:textId="77777777" w:rsidR="00E26150" w:rsidRPr="00A47C9E" w:rsidRDefault="008A4AB6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How is Morrie dependent upon others?</w:t>
      </w:r>
    </w:p>
    <w:p w14:paraId="2D011C26" w14:textId="77777777" w:rsidR="00E26150" w:rsidRPr="00A47C9E" w:rsidRDefault="00E26150">
      <w:pPr>
        <w:rPr>
          <w:rFonts w:ascii="Tekton Pro Ext" w:hAnsi="Tekton Pro Ext"/>
        </w:rPr>
      </w:pPr>
    </w:p>
    <w:p w14:paraId="1EA1A49D" w14:textId="77777777" w:rsidR="00E26150" w:rsidRPr="00A47C9E" w:rsidRDefault="00E26150">
      <w:pPr>
        <w:rPr>
          <w:rFonts w:ascii="Tekton Pro Ext" w:hAnsi="Tekton Pro Ext"/>
        </w:rPr>
      </w:pPr>
    </w:p>
    <w:p w14:paraId="3A34E776" w14:textId="77777777" w:rsidR="008A4AB6" w:rsidRPr="00A47C9E" w:rsidRDefault="008A4AB6">
      <w:pPr>
        <w:rPr>
          <w:rFonts w:ascii="Tekton Pro Ext" w:hAnsi="Tekton Pro Ext"/>
        </w:rPr>
      </w:pPr>
    </w:p>
    <w:p w14:paraId="1AA07E33" w14:textId="77777777" w:rsidR="00907749" w:rsidRPr="00A47C9E" w:rsidRDefault="00860E45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Morrie brings up some interesting points about dependence.  Write down one of these quotes and explain what he means.</w:t>
      </w:r>
      <w:r w:rsidR="00C42503" w:rsidRPr="00A47C9E">
        <w:rPr>
          <w:rFonts w:ascii="Tekton Pro Ext" w:hAnsi="Tekton Pro Ext"/>
        </w:rPr>
        <w:t xml:space="preserve">  How </w:t>
      </w:r>
      <w:r w:rsidR="00A47C9E">
        <w:rPr>
          <w:rFonts w:ascii="Tekton Pro Ext" w:hAnsi="Tekton Pro Ext"/>
        </w:rPr>
        <w:t>is his view unique</w:t>
      </w:r>
      <w:r w:rsidR="00907749" w:rsidRPr="00A47C9E">
        <w:rPr>
          <w:rFonts w:ascii="Tekton Pro Ext" w:hAnsi="Tekton Pro Ext"/>
        </w:rPr>
        <w:t>?</w:t>
      </w:r>
    </w:p>
    <w:p w14:paraId="1A162653" w14:textId="77777777"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14:paraId="5EC8EFAE" w14:textId="77777777"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14:paraId="5D9FC285" w14:textId="77777777" w:rsidR="00907749" w:rsidRDefault="00907749" w:rsidP="00907749">
      <w:pPr>
        <w:pStyle w:val="ListParagraph"/>
        <w:rPr>
          <w:rFonts w:ascii="Tekton Pro Ext" w:hAnsi="Tekton Pro Ext"/>
        </w:rPr>
      </w:pPr>
    </w:p>
    <w:p w14:paraId="54F66020" w14:textId="77777777" w:rsidR="00A47C9E" w:rsidRDefault="00A47C9E" w:rsidP="00907749">
      <w:pPr>
        <w:pStyle w:val="ListParagraph"/>
        <w:rPr>
          <w:rFonts w:ascii="Tekton Pro Ext" w:hAnsi="Tekton Pro Ext"/>
        </w:rPr>
      </w:pPr>
    </w:p>
    <w:p w14:paraId="0AD2967A" w14:textId="77777777" w:rsidR="00A47C9E" w:rsidRPr="00A47C9E" w:rsidRDefault="00A47C9E" w:rsidP="00907749">
      <w:pPr>
        <w:pStyle w:val="ListParagraph"/>
        <w:rPr>
          <w:rFonts w:ascii="Tekton Pro Ext" w:hAnsi="Tekton Pro Ext"/>
        </w:rPr>
      </w:pPr>
    </w:p>
    <w:p w14:paraId="4BE37A8C" w14:textId="77777777"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14:paraId="70E1177C" w14:textId="77777777" w:rsidR="00907749" w:rsidRPr="00A47C9E" w:rsidRDefault="00907749" w:rsidP="00907749">
      <w:pPr>
        <w:pStyle w:val="ListParagraph"/>
        <w:rPr>
          <w:rFonts w:ascii="Tekton Pro Ext" w:hAnsi="Tekton Pro Ext"/>
        </w:rPr>
      </w:pPr>
    </w:p>
    <w:p w14:paraId="064EECF5" w14:textId="77777777" w:rsidR="008A4AB6" w:rsidRPr="00A47C9E" w:rsidRDefault="00E26150" w:rsidP="00907749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Morrie compares dying to waves crashing onto the shore</w:t>
      </w:r>
      <w:r w:rsidR="00907749" w:rsidRPr="00A47C9E">
        <w:rPr>
          <w:rFonts w:ascii="Tekton Pro Ext" w:hAnsi="Tekton Pro Ext"/>
        </w:rPr>
        <w:t>.  How does this metaphor show that Morrie has developed his sociological imagination</w:t>
      </w:r>
      <w:r w:rsidR="008A4AB6" w:rsidRPr="00A47C9E">
        <w:rPr>
          <w:rFonts w:ascii="Tekton Pro Ext" w:hAnsi="Tekton Pro Ext"/>
        </w:rPr>
        <w:t>?</w:t>
      </w:r>
    </w:p>
    <w:p w14:paraId="1CE51EB1" w14:textId="77777777" w:rsidR="00E26150" w:rsidRPr="00A47C9E" w:rsidRDefault="00E26150" w:rsidP="00E26150">
      <w:pPr>
        <w:rPr>
          <w:rFonts w:ascii="Tekton Pro Ext" w:hAnsi="Tekton Pro Ext"/>
        </w:rPr>
      </w:pPr>
    </w:p>
    <w:p w14:paraId="1CD71BCF" w14:textId="77777777" w:rsidR="00E26150" w:rsidRPr="00A47C9E" w:rsidRDefault="00E26150" w:rsidP="00E26150">
      <w:pPr>
        <w:rPr>
          <w:rFonts w:ascii="Tekton Pro Ext" w:hAnsi="Tekton Pro Ext"/>
        </w:rPr>
      </w:pPr>
    </w:p>
    <w:p w14:paraId="03528DD3" w14:textId="77777777" w:rsidR="00E26150" w:rsidRPr="00A47C9E" w:rsidRDefault="00E26150" w:rsidP="00E26150">
      <w:pPr>
        <w:rPr>
          <w:rFonts w:ascii="Tekton Pro Ext" w:hAnsi="Tekton Pro Ext"/>
        </w:rPr>
      </w:pPr>
    </w:p>
    <w:p w14:paraId="11177EEB" w14:textId="77777777" w:rsidR="006D464B" w:rsidRPr="00A47C9E" w:rsidRDefault="006D464B" w:rsidP="00E26150">
      <w:pPr>
        <w:rPr>
          <w:rFonts w:ascii="Tekton Pro Ext" w:hAnsi="Tekton Pro Ext"/>
        </w:rPr>
      </w:pPr>
    </w:p>
    <w:p w14:paraId="4D6CB7BE" w14:textId="77777777" w:rsidR="002A5959" w:rsidRPr="00A47C9E" w:rsidRDefault="002A5959">
      <w:pPr>
        <w:rPr>
          <w:rFonts w:ascii="Tekton Pro Ext" w:hAnsi="Tekton Pro Ext"/>
        </w:rPr>
      </w:pPr>
    </w:p>
    <w:p w14:paraId="5ED1D19B" w14:textId="77777777" w:rsidR="00C42503" w:rsidRPr="00A47C9E" w:rsidRDefault="002A5959" w:rsidP="00C42503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Explain Morrie’s attitude towards death.  How does this compare to most other people in our society?  Give specific examples from the movie.</w:t>
      </w:r>
    </w:p>
    <w:p w14:paraId="3263227E" w14:textId="77777777" w:rsidR="00C42503" w:rsidRPr="00A47C9E" w:rsidRDefault="00C42503" w:rsidP="00C42503">
      <w:pPr>
        <w:rPr>
          <w:rFonts w:ascii="Tekton Pro Ext" w:hAnsi="Tekton Pro Ext"/>
        </w:rPr>
      </w:pPr>
    </w:p>
    <w:p w14:paraId="202F06EE" w14:textId="77777777" w:rsidR="00C42503" w:rsidRPr="00A47C9E" w:rsidRDefault="00C42503" w:rsidP="00C42503">
      <w:pPr>
        <w:rPr>
          <w:rFonts w:ascii="Tekton Pro Ext" w:hAnsi="Tekton Pro Ext"/>
        </w:rPr>
      </w:pPr>
    </w:p>
    <w:p w14:paraId="4729930E" w14:textId="77777777" w:rsidR="00C42503" w:rsidRPr="00A47C9E" w:rsidRDefault="00C42503" w:rsidP="00C42503">
      <w:pPr>
        <w:rPr>
          <w:rFonts w:ascii="Tekton Pro Ext" w:hAnsi="Tekton Pro Ext"/>
        </w:rPr>
      </w:pPr>
    </w:p>
    <w:p w14:paraId="20FB5B93" w14:textId="77777777" w:rsidR="00C42503" w:rsidRPr="00A47C9E" w:rsidRDefault="00C42503" w:rsidP="00C42503">
      <w:pPr>
        <w:rPr>
          <w:rFonts w:ascii="Tekton Pro Ext" w:hAnsi="Tekton Pro Ext"/>
        </w:rPr>
      </w:pPr>
    </w:p>
    <w:p w14:paraId="65F4E7EC" w14:textId="77777777" w:rsidR="00C42503" w:rsidRPr="00A47C9E" w:rsidRDefault="00C42503" w:rsidP="00C42503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>How has Mitch changed by the end of the movie?  Give specific examples.</w:t>
      </w:r>
    </w:p>
    <w:p w14:paraId="7F723A8C" w14:textId="77777777" w:rsidR="00C42503" w:rsidRPr="00A47C9E" w:rsidRDefault="00C42503" w:rsidP="00C42503">
      <w:pPr>
        <w:rPr>
          <w:rFonts w:ascii="Tekton Pro Ext" w:hAnsi="Tekton Pro Ext"/>
        </w:rPr>
      </w:pPr>
    </w:p>
    <w:p w14:paraId="5C3D09B0" w14:textId="77777777" w:rsidR="00907749" w:rsidRPr="00A47C9E" w:rsidRDefault="00907749" w:rsidP="00C42503">
      <w:pPr>
        <w:rPr>
          <w:rFonts w:ascii="Tekton Pro Ext" w:hAnsi="Tekton Pro Ext"/>
        </w:rPr>
      </w:pPr>
    </w:p>
    <w:p w14:paraId="2CA99675" w14:textId="77777777" w:rsidR="00C42503" w:rsidRPr="00A47C9E" w:rsidRDefault="00C42503" w:rsidP="00C42503">
      <w:pPr>
        <w:rPr>
          <w:rFonts w:ascii="Tekton Pro Ext" w:hAnsi="Tekton Pro Ext"/>
        </w:rPr>
      </w:pPr>
    </w:p>
    <w:p w14:paraId="00FDC11A" w14:textId="77777777" w:rsidR="00907749" w:rsidRPr="00A47C9E" w:rsidRDefault="00907749" w:rsidP="00C42503">
      <w:pPr>
        <w:rPr>
          <w:rFonts w:ascii="Tekton Pro Ext" w:hAnsi="Tekton Pro Ext"/>
        </w:rPr>
      </w:pPr>
    </w:p>
    <w:p w14:paraId="21E5B792" w14:textId="77777777" w:rsidR="00C42503" w:rsidRPr="00A47C9E" w:rsidRDefault="00C42503" w:rsidP="00C42503">
      <w:pPr>
        <w:pStyle w:val="ListParagraph"/>
        <w:numPr>
          <w:ilvl w:val="0"/>
          <w:numId w:val="2"/>
        </w:numPr>
        <w:rPr>
          <w:rFonts w:ascii="Tekton Pro Ext" w:hAnsi="Tekton Pro Ext"/>
        </w:rPr>
      </w:pPr>
      <w:r w:rsidRPr="00A47C9E">
        <w:rPr>
          <w:rFonts w:ascii="Tekton Pro Ext" w:hAnsi="Tekton Pro Ext"/>
        </w:rPr>
        <w:t xml:space="preserve">Morrie is a sociologist who does not seem to follow many of the values in his society.  </w:t>
      </w:r>
      <w:r w:rsidR="00907749" w:rsidRPr="00A47C9E">
        <w:rPr>
          <w:rFonts w:ascii="Tekton Pro Ext" w:hAnsi="Tekton Pro Ext"/>
        </w:rPr>
        <w:t xml:space="preserve">Give at least two examples of values that Morrie rejects.  </w:t>
      </w:r>
      <w:r w:rsidRPr="00A47C9E">
        <w:rPr>
          <w:rFonts w:ascii="Tekton Pro Ext" w:hAnsi="Tekton Pro Ext"/>
        </w:rPr>
        <w:t>What does this tell you about the power of understand</w:t>
      </w:r>
      <w:r w:rsidR="00A47C9E" w:rsidRPr="00A47C9E">
        <w:rPr>
          <w:rFonts w:ascii="Tekton Pro Ext" w:hAnsi="Tekton Pro Ext"/>
        </w:rPr>
        <w:t>ing</w:t>
      </w:r>
      <w:r w:rsidRPr="00A47C9E">
        <w:rPr>
          <w:rFonts w:ascii="Tekton Pro Ext" w:hAnsi="Tekton Pro Ext"/>
        </w:rPr>
        <w:t xml:space="preserve"> sociology?</w:t>
      </w:r>
    </w:p>
    <w:sectPr w:rsidR="00C42503" w:rsidRPr="00A47C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D9A6" w14:textId="77777777" w:rsidR="00C7777E" w:rsidRDefault="00C7777E" w:rsidP="006D464B">
      <w:pPr>
        <w:spacing w:after="0" w:line="240" w:lineRule="auto"/>
      </w:pPr>
      <w:r>
        <w:separator/>
      </w:r>
    </w:p>
  </w:endnote>
  <w:endnote w:type="continuationSeparator" w:id="0">
    <w:p w14:paraId="522C4D02" w14:textId="77777777" w:rsidR="00C7777E" w:rsidRDefault="00C7777E" w:rsidP="006D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5627" w14:textId="77777777" w:rsidR="00C7777E" w:rsidRDefault="00C7777E" w:rsidP="006D464B">
      <w:pPr>
        <w:spacing w:after="0" w:line="240" w:lineRule="auto"/>
      </w:pPr>
      <w:r>
        <w:separator/>
      </w:r>
    </w:p>
  </w:footnote>
  <w:footnote w:type="continuationSeparator" w:id="0">
    <w:p w14:paraId="1603BB43" w14:textId="77777777" w:rsidR="00C7777E" w:rsidRDefault="00C7777E" w:rsidP="006D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E99D" w14:textId="77777777" w:rsidR="006D464B" w:rsidRDefault="006D464B">
    <w:pPr>
      <w:pStyle w:val="Header"/>
    </w:pPr>
    <w:r>
      <w:tab/>
    </w:r>
    <w:r>
      <w:tab/>
      <w:t>Name________________________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829"/>
    <w:multiLevelType w:val="hybridMultilevel"/>
    <w:tmpl w:val="B75E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58FE"/>
    <w:multiLevelType w:val="hybridMultilevel"/>
    <w:tmpl w:val="7D72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5"/>
    <w:rsid w:val="00255CA8"/>
    <w:rsid w:val="002A5959"/>
    <w:rsid w:val="004303D3"/>
    <w:rsid w:val="00697F94"/>
    <w:rsid w:val="006D464B"/>
    <w:rsid w:val="00860E45"/>
    <w:rsid w:val="008A4AB6"/>
    <w:rsid w:val="00907749"/>
    <w:rsid w:val="00A47C9E"/>
    <w:rsid w:val="00A85100"/>
    <w:rsid w:val="00B92260"/>
    <w:rsid w:val="00C42503"/>
    <w:rsid w:val="00C7777E"/>
    <w:rsid w:val="00E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D030"/>
  <w15:docId w15:val="{09C86AF7-BB6E-46AA-AB3E-3F7B43A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4B"/>
  </w:style>
  <w:style w:type="paragraph" w:styleId="Footer">
    <w:name w:val="footer"/>
    <w:basedOn w:val="Normal"/>
    <w:link w:val="FooterChar"/>
    <w:uiPriority w:val="99"/>
    <w:unhideWhenUsed/>
    <w:rsid w:val="006D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4B"/>
  </w:style>
  <w:style w:type="paragraph" w:styleId="BalloonText">
    <w:name w:val="Balloon Text"/>
    <w:basedOn w:val="Normal"/>
    <w:link w:val="BalloonTextChar"/>
    <w:uiPriority w:val="99"/>
    <w:semiHidden/>
    <w:unhideWhenUsed/>
    <w:rsid w:val="00B9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Christina Schwarz</cp:lastModifiedBy>
  <cp:revision>4</cp:revision>
  <cp:lastPrinted>2018-09-18T15:10:00Z</cp:lastPrinted>
  <dcterms:created xsi:type="dcterms:W3CDTF">2018-07-11T15:46:00Z</dcterms:created>
  <dcterms:modified xsi:type="dcterms:W3CDTF">2018-09-18T15:10:00Z</dcterms:modified>
</cp:coreProperties>
</file>