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C7" w:rsidRPr="009808D9" w:rsidRDefault="00BA17BD">
      <w:pPr>
        <w:rPr>
          <w:b/>
          <w:sz w:val="52"/>
          <w:u w:val="single"/>
        </w:rPr>
      </w:pPr>
      <w:r w:rsidRPr="009808D9">
        <w:rPr>
          <w:b/>
          <w:sz w:val="52"/>
          <w:u w:val="single"/>
        </w:rPr>
        <w:t xml:space="preserve">The French Revolution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What was the French Revolution</w:t>
      </w:r>
      <w:proofErr w:type="gramStart"/>
      <w:r>
        <w:rPr>
          <w:rStyle w:val="Strong"/>
          <w:rFonts w:ascii="Helvetica" w:hAnsi="Helvetica" w:cs="Helvetica"/>
          <w:color w:val="191919"/>
          <w:sz w:val="23"/>
          <w:szCs w:val="23"/>
          <w:bdr w:val="none" w:sz="0" w:space="0" w:color="auto" w:frame="1"/>
        </w:rPr>
        <w:t>?:</w:t>
      </w:r>
      <w:proofErr w:type="gramEnd"/>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France was wracked by a revolution which radically changed the government, administration, military and culture of the nation as well as plunging Europe into a series of wars. France went from a largely 'feudal' state under an</w:t>
      </w:r>
      <w:r>
        <w:rPr>
          <w:rStyle w:val="apple-converted-space"/>
          <w:rFonts w:ascii="Helvetica" w:hAnsi="Helvetica" w:cs="Helvetica"/>
          <w:color w:val="191919"/>
          <w:sz w:val="23"/>
          <w:szCs w:val="23"/>
        </w:rPr>
        <w:t> </w:t>
      </w:r>
      <w:hyperlink r:id="rId5" w:history="1">
        <w:r>
          <w:rPr>
            <w:rStyle w:val="Hyperlink"/>
            <w:rFonts w:ascii="Helvetica" w:hAnsi="Helvetica" w:cs="Helvetica"/>
            <w:color w:val="0099CC"/>
            <w:sz w:val="23"/>
            <w:szCs w:val="23"/>
          </w:rPr>
          <w:t>absolutist</w:t>
        </w:r>
      </w:hyperlink>
      <w:r>
        <w:rPr>
          <w:rStyle w:val="apple-converted-space"/>
          <w:rFonts w:ascii="Helvetica" w:hAnsi="Helvetica" w:cs="Helvetica"/>
          <w:color w:val="191919"/>
          <w:sz w:val="23"/>
          <w:szCs w:val="23"/>
        </w:rPr>
        <w:t> </w:t>
      </w:r>
      <w:r>
        <w:rPr>
          <w:rFonts w:ascii="Helvetica" w:hAnsi="Helvetica" w:cs="Helvetica"/>
          <w:color w:val="191919"/>
          <w:sz w:val="23"/>
          <w:szCs w:val="23"/>
        </w:rPr>
        <w:t>monarch, through the French Revolution to a republic which executed the king and then to an empire under Napoleon Bonaparte.</w:t>
      </w:r>
    </w:p>
    <w:p w:rsidR="00BA17BD" w:rsidRDefault="00BA17BD" w:rsidP="00BA17BD">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When was the French Revolution</w:t>
      </w:r>
      <w:proofErr w:type="gramStart"/>
      <w:r>
        <w:rPr>
          <w:rStyle w:val="Strong"/>
          <w:rFonts w:ascii="Helvetica" w:hAnsi="Helvetica" w:cs="Helvetica"/>
          <w:color w:val="191919"/>
          <w:sz w:val="23"/>
          <w:szCs w:val="23"/>
          <w:bdr w:val="none" w:sz="0" w:space="0" w:color="auto" w:frame="1"/>
        </w:rPr>
        <w:t>?:</w:t>
      </w:r>
      <w:proofErr w:type="gramEnd"/>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Although historians are agreed that the French Revolution started in 1789 they are divided on the end date. A few histories stop in 1795 with the creation of the</w:t>
      </w:r>
      <w:r>
        <w:rPr>
          <w:rStyle w:val="apple-converted-space"/>
          <w:rFonts w:ascii="Helvetica" w:hAnsi="Helvetica" w:cs="Helvetica"/>
          <w:color w:val="191919"/>
          <w:sz w:val="23"/>
          <w:szCs w:val="23"/>
        </w:rPr>
        <w:t> </w:t>
      </w:r>
      <w:hyperlink r:id="rId6" w:history="1">
        <w:r>
          <w:rPr>
            <w:rStyle w:val="Hyperlink"/>
            <w:rFonts w:ascii="Helvetica" w:hAnsi="Helvetica" w:cs="Helvetica"/>
            <w:color w:val="0099CC"/>
            <w:sz w:val="23"/>
            <w:szCs w:val="23"/>
          </w:rPr>
          <w:t>Directory</w:t>
        </w:r>
      </w:hyperlink>
      <w:r>
        <w:rPr>
          <w:rFonts w:ascii="Helvetica" w:hAnsi="Helvetica" w:cs="Helvetica"/>
          <w:color w:val="191919"/>
          <w:sz w:val="23"/>
          <w:szCs w:val="23"/>
        </w:rPr>
        <w:t>, some stop in 1799 with the creation of the</w:t>
      </w:r>
      <w:r w:rsidR="00A3480C">
        <w:rPr>
          <w:rFonts w:ascii="Helvetica" w:hAnsi="Helvetica" w:cs="Helvetica"/>
          <w:color w:val="191919"/>
          <w:sz w:val="23"/>
          <w:szCs w:val="23"/>
        </w:rPr>
        <w:t xml:space="preserve"> </w:t>
      </w:r>
      <w:hyperlink r:id="rId7" w:history="1">
        <w:r>
          <w:rPr>
            <w:rStyle w:val="Hyperlink"/>
            <w:rFonts w:ascii="Helvetica" w:hAnsi="Helvetica" w:cs="Helvetica"/>
            <w:color w:val="0099CC"/>
            <w:sz w:val="23"/>
            <w:szCs w:val="23"/>
          </w:rPr>
          <w:t>Consulate</w:t>
        </w:r>
      </w:hyperlink>
      <w:r>
        <w:rPr>
          <w:rFonts w:ascii="Helvetica" w:hAnsi="Helvetica" w:cs="Helvetica"/>
          <w:color w:val="191919"/>
          <w:sz w:val="23"/>
          <w:szCs w:val="23"/>
        </w:rPr>
        <w:t>, while many more stop in 1802 when Napoleon Bonaparte became Consul for Life or 1804 when he became Emperor. A rare few continue to the restoration of the monarchy in 1814. This site prefers 1802.</w:t>
      </w:r>
    </w:p>
    <w:p w:rsidR="00BA17BD" w:rsidRDefault="00BA17BD" w:rsidP="00BA17BD">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The French Revolution in Brief:</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A medium term financial crisis, caused partly by French involvement in the</w:t>
      </w:r>
      <w:r>
        <w:rPr>
          <w:rStyle w:val="apple-converted-space"/>
          <w:rFonts w:ascii="Helvetica" w:hAnsi="Helvetica" w:cs="Helvetica"/>
          <w:color w:val="191919"/>
          <w:sz w:val="23"/>
          <w:szCs w:val="23"/>
        </w:rPr>
        <w:t> </w:t>
      </w:r>
      <w:hyperlink r:id="rId8" w:history="1">
        <w:r>
          <w:rPr>
            <w:rStyle w:val="Hyperlink"/>
            <w:rFonts w:ascii="Helvetica" w:hAnsi="Helvetica" w:cs="Helvetica"/>
            <w:color w:val="0099CC"/>
            <w:sz w:val="23"/>
            <w:szCs w:val="23"/>
          </w:rPr>
          <w:t>American Revolutionary War</w:t>
        </w:r>
      </w:hyperlink>
      <w:r>
        <w:rPr>
          <w:rFonts w:ascii="Helvetica" w:hAnsi="Helvetica" w:cs="Helvetica"/>
          <w:color w:val="191919"/>
          <w:sz w:val="23"/>
          <w:szCs w:val="23"/>
        </w:rPr>
        <w:t>, led to the French crown first calling an</w:t>
      </w:r>
      <w:r>
        <w:rPr>
          <w:rStyle w:val="apple-converted-space"/>
          <w:rFonts w:ascii="Helvetica" w:hAnsi="Helvetica" w:cs="Helvetica"/>
          <w:color w:val="191919"/>
          <w:sz w:val="23"/>
          <w:szCs w:val="23"/>
        </w:rPr>
        <w:t> </w:t>
      </w:r>
      <w:hyperlink r:id="rId9" w:history="1">
        <w:r>
          <w:rPr>
            <w:rStyle w:val="Hyperlink"/>
            <w:rFonts w:ascii="Helvetica" w:hAnsi="Helvetica" w:cs="Helvetica"/>
            <w:color w:val="0099CC"/>
            <w:sz w:val="23"/>
            <w:szCs w:val="23"/>
          </w:rPr>
          <w:t>Assembly of Notables</w:t>
        </w:r>
      </w:hyperlink>
      <w:r>
        <w:rPr>
          <w:rStyle w:val="apple-converted-space"/>
          <w:rFonts w:ascii="Helvetica" w:hAnsi="Helvetica" w:cs="Helvetica"/>
          <w:color w:val="191919"/>
          <w:sz w:val="23"/>
          <w:szCs w:val="23"/>
        </w:rPr>
        <w:t> </w:t>
      </w:r>
      <w:r>
        <w:rPr>
          <w:rFonts w:ascii="Helvetica" w:hAnsi="Helvetica" w:cs="Helvetica"/>
          <w:color w:val="191919"/>
          <w:sz w:val="23"/>
          <w:szCs w:val="23"/>
        </w:rPr>
        <w:t>and then, in 1789, a meeting called the</w:t>
      </w:r>
      <w:r>
        <w:rPr>
          <w:rStyle w:val="apple-converted-space"/>
          <w:rFonts w:ascii="Helvetica" w:hAnsi="Helvetica" w:cs="Helvetica"/>
          <w:color w:val="191919"/>
          <w:sz w:val="23"/>
          <w:szCs w:val="23"/>
        </w:rPr>
        <w:t> </w:t>
      </w:r>
      <w:hyperlink r:id="rId10" w:history="1">
        <w:r>
          <w:rPr>
            <w:rStyle w:val="Hyperlink"/>
            <w:rFonts w:ascii="Helvetica" w:hAnsi="Helvetica" w:cs="Helvetica"/>
            <w:color w:val="0099CC"/>
            <w:sz w:val="23"/>
            <w:szCs w:val="23"/>
          </w:rPr>
          <w:t>Estates General</w:t>
        </w:r>
      </w:hyperlink>
      <w:r>
        <w:rPr>
          <w:rStyle w:val="apple-converted-space"/>
          <w:rFonts w:ascii="Helvetica" w:hAnsi="Helvetica" w:cs="Helvetica"/>
          <w:color w:val="191919"/>
          <w:sz w:val="23"/>
          <w:szCs w:val="23"/>
        </w:rPr>
        <w:t> </w:t>
      </w:r>
      <w:r>
        <w:rPr>
          <w:rFonts w:ascii="Helvetica" w:hAnsi="Helvetica" w:cs="Helvetica"/>
          <w:color w:val="191919"/>
          <w:sz w:val="23"/>
          <w:szCs w:val="23"/>
        </w:rPr>
        <w:t>in order to gain assent for new tax laws.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The </w:t>
      </w:r>
      <w:hyperlink r:id="rId11" w:history="1">
        <w:r w:rsidRPr="00BA17BD">
          <w:rPr>
            <w:rFonts w:ascii="Helvetica" w:eastAsia="Times New Roman" w:hAnsi="Helvetica" w:cs="Helvetica"/>
            <w:color w:val="0099CC"/>
            <w:sz w:val="23"/>
            <w:szCs w:val="23"/>
            <w:u w:val="single"/>
          </w:rPr>
          <w:t>Estates General</w:t>
        </w:r>
      </w:hyperlink>
      <w:r w:rsidRPr="00BA17BD">
        <w:rPr>
          <w:rFonts w:ascii="Helvetica" w:eastAsia="Times New Roman" w:hAnsi="Helvetica" w:cs="Helvetica"/>
          <w:color w:val="191919"/>
          <w:sz w:val="23"/>
          <w:szCs w:val="23"/>
        </w:rPr>
        <w:t> was composed of three ‘Estates’: the clergy, the nobility and the rest of France. This '</w:t>
      </w:r>
      <w:hyperlink r:id="rId12" w:history="1">
        <w:r w:rsidRPr="00BA17BD">
          <w:rPr>
            <w:rFonts w:ascii="Helvetica" w:eastAsia="Times New Roman" w:hAnsi="Helvetica" w:cs="Helvetica"/>
            <w:color w:val="0099CC"/>
            <w:sz w:val="23"/>
            <w:szCs w:val="23"/>
            <w:u w:val="single"/>
          </w:rPr>
          <w:t>Third Estate</w:t>
        </w:r>
      </w:hyperlink>
      <w:r w:rsidRPr="00BA17BD">
        <w:rPr>
          <w:rFonts w:ascii="Helvetica" w:eastAsia="Times New Roman" w:hAnsi="Helvetica" w:cs="Helvetica"/>
          <w:color w:val="191919"/>
          <w:sz w:val="23"/>
          <w:szCs w:val="23"/>
        </w:rPr>
        <w:t>', informed by long term doubts over the constitution of France and the development of a new social order of </w:t>
      </w:r>
      <w:hyperlink r:id="rId13" w:history="1">
        <w:r w:rsidRPr="00BA17BD">
          <w:rPr>
            <w:rFonts w:ascii="Helvetica" w:eastAsia="Times New Roman" w:hAnsi="Helvetica" w:cs="Helvetica"/>
            <w:color w:val="0099CC"/>
            <w:sz w:val="23"/>
            <w:szCs w:val="23"/>
            <w:u w:val="single"/>
          </w:rPr>
          <w:t>bourgeoisie</w:t>
        </w:r>
      </w:hyperlink>
      <w:r w:rsidRPr="00BA17BD">
        <w:rPr>
          <w:rFonts w:ascii="Helvetica" w:eastAsia="Times New Roman" w:hAnsi="Helvetica" w:cs="Helvetica"/>
          <w:color w:val="191919"/>
          <w:sz w:val="23"/>
          <w:szCs w:val="23"/>
        </w:rPr>
        <w:t>, declared itself a </w:t>
      </w:r>
      <w:hyperlink r:id="rId14" w:history="1">
        <w:r w:rsidRPr="00BA17BD">
          <w:rPr>
            <w:rFonts w:ascii="Helvetica" w:eastAsia="Times New Roman" w:hAnsi="Helvetica" w:cs="Helvetica"/>
            <w:color w:val="0099CC"/>
            <w:sz w:val="23"/>
            <w:szCs w:val="23"/>
            <w:u w:val="single"/>
          </w:rPr>
          <w:t>National Assembly</w:t>
        </w:r>
      </w:hyperlink>
      <w:r w:rsidRPr="00BA17BD">
        <w:rPr>
          <w:rFonts w:ascii="Helvetica" w:eastAsia="Times New Roman" w:hAnsi="Helvetica" w:cs="Helvetica"/>
          <w:color w:val="191919"/>
          <w:sz w:val="23"/>
          <w:szCs w:val="23"/>
        </w:rPr>
        <w:t> and decreed the suspension of tax, taking French sovereignty into its own hands.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After a power struggle which saw the </w:t>
      </w:r>
      <w:hyperlink r:id="rId15" w:history="1">
        <w:r w:rsidRPr="00BA17BD">
          <w:rPr>
            <w:rFonts w:ascii="Helvetica" w:eastAsia="Times New Roman" w:hAnsi="Helvetica" w:cs="Helvetica"/>
            <w:color w:val="0099CC"/>
            <w:sz w:val="23"/>
            <w:szCs w:val="23"/>
            <w:u w:val="single"/>
          </w:rPr>
          <w:t>National Assembly</w:t>
        </w:r>
      </w:hyperlink>
      <w:r w:rsidRPr="00BA17BD">
        <w:rPr>
          <w:rFonts w:ascii="Helvetica" w:eastAsia="Times New Roman" w:hAnsi="Helvetica" w:cs="Helvetica"/>
          <w:color w:val="191919"/>
          <w:sz w:val="23"/>
          <w:szCs w:val="23"/>
        </w:rPr>
        <w:t> take the </w:t>
      </w:r>
      <w:hyperlink r:id="rId16" w:history="1">
        <w:r w:rsidRPr="00BA17BD">
          <w:rPr>
            <w:rFonts w:ascii="Helvetica" w:eastAsia="Times New Roman" w:hAnsi="Helvetica" w:cs="Helvetica"/>
            <w:color w:val="0099CC"/>
            <w:sz w:val="23"/>
            <w:szCs w:val="23"/>
            <w:u w:val="single"/>
          </w:rPr>
          <w:t>Tennis Court Oath</w:t>
        </w:r>
      </w:hyperlink>
      <w:r w:rsidRPr="00BA17BD">
        <w:rPr>
          <w:rFonts w:ascii="Helvetica" w:eastAsia="Times New Roman" w:hAnsi="Helvetica" w:cs="Helvetica"/>
          <w:color w:val="191919"/>
          <w:sz w:val="23"/>
          <w:szCs w:val="23"/>
        </w:rPr>
        <w:t> not to disband, the king gave in and the Assembly began reforming France, scrapping the old system and drawing up a new constitution with a </w:t>
      </w:r>
      <w:hyperlink r:id="rId17" w:history="1">
        <w:r w:rsidRPr="00BA17BD">
          <w:rPr>
            <w:rFonts w:ascii="Helvetica" w:eastAsia="Times New Roman" w:hAnsi="Helvetica" w:cs="Helvetica"/>
            <w:color w:val="0099CC"/>
            <w:sz w:val="23"/>
            <w:szCs w:val="23"/>
            <w:u w:val="single"/>
          </w:rPr>
          <w:t>Legislative Assembly</w:t>
        </w:r>
      </w:hyperlink>
      <w:r w:rsidRPr="00BA17BD">
        <w:rPr>
          <w:rFonts w:ascii="Helvetica" w:eastAsia="Times New Roman" w:hAnsi="Helvetica" w:cs="Helvetica"/>
          <w:color w:val="191919"/>
          <w:sz w:val="23"/>
          <w:szCs w:val="23"/>
        </w:rPr>
        <w:t xml:space="preserve">. This continued the reforms, but it created divisions in France by legislating against the church and declaring war on nations which supported the French king. In 1792 </w:t>
      </w:r>
      <w:proofErr w:type="spellStart"/>
      <w:r w:rsidRPr="00BA17BD">
        <w:rPr>
          <w:rFonts w:ascii="Helvetica" w:eastAsia="Times New Roman" w:hAnsi="Helvetica" w:cs="Helvetica"/>
          <w:color w:val="191919"/>
          <w:sz w:val="23"/>
          <w:szCs w:val="23"/>
        </w:rPr>
        <w:t>a</w:t>
      </w:r>
      <w:hyperlink r:id="rId18" w:history="1">
        <w:r w:rsidRPr="00BA17BD">
          <w:rPr>
            <w:rFonts w:ascii="Helvetica" w:eastAsia="Times New Roman" w:hAnsi="Helvetica" w:cs="Helvetica"/>
            <w:color w:val="0099CC"/>
            <w:sz w:val="23"/>
            <w:szCs w:val="23"/>
            <w:u w:val="single"/>
          </w:rPr>
          <w:t>second</w:t>
        </w:r>
        <w:proofErr w:type="spellEnd"/>
        <w:r w:rsidRPr="00BA17BD">
          <w:rPr>
            <w:rFonts w:ascii="Helvetica" w:eastAsia="Times New Roman" w:hAnsi="Helvetica" w:cs="Helvetica"/>
            <w:color w:val="0099CC"/>
            <w:sz w:val="23"/>
            <w:szCs w:val="23"/>
            <w:u w:val="single"/>
          </w:rPr>
          <w:t xml:space="preserve"> revolution</w:t>
        </w:r>
      </w:hyperlink>
      <w:r w:rsidRPr="00BA17BD">
        <w:rPr>
          <w:rFonts w:ascii="Helvetica" w:eastAsia="Times New Roman" w:hAnsi="Helvetica" w:cs="Helvetica"/>
          <w:color w:val="191919"/>
          <w:sz w:val="23"/>
          <w:szCs w:val="23"/>
        </w:rPr>
        <w:t> took place, as Jacobins and </w:t>
      </w:r>
      <w:proofErr w:type="spellStart"/>
      <w:r w:rsidRPr="00BA17BD">
        <w:rPr>
          <w:rFonts w:ascii="Helvetica" w:eastAsia="Times New Roman" w:hAnsi="Helvetica" w:cs="Helvetica"/>
          <w:color w:val="191919"/>
          <w:sz w:val="23"/>
          <w:szCs w:val="23"/>
        </w:rPr>
        <w:fldChar w:fldCharType="begin"/>
      </w:r>
      <w:r w:rsidRPr="00BA17BD">
        <w:rPr>
          <w:rFonts w:ascii="Helvetica" w:eastAsia="Times New Roman" w:hAnsi="Helvetica" w:cs="Helvetica"/>
          <w:color w:val="191919"/>
          <w:sz w:val="23"/>
          <w:szCs w:val="23"/>
        </w:rPr>
        <w:instrText xml:space="preserve"> HYPERLINK "http://europeanhistory.about.com/od/glossary/g/Sans-Culottes.htm" </w:instrText>
      </w:r>
      <w:r w:rsidRPr="00BA17BD">
        <w:rPr>
          <w:rFonts w:ascii="Helvetica" w:eastAsia="Times New Roman" w:hAnsi="Helvetica" w:cs="Helvetica"/>
          <w:color w:val="191919"/>
          <w:sz w:val="23"/>
          <w:szCs w:val="23"/>
        </w:rPr>
        <w:fldChar w:fldCharType="separate"/>
      </w:r>
      <w:r w:rsidRPr="00BA17BD">
        <w:rPr>
          <w:rFonts w:ascii="Helvetica" w:eastAsia="Times New Roman" w:hAnsi="Helvetica" w:cs="Helvetica"/>
          <w:color w:val="0099CC"/>
          <w:sz w:val="23"/>
          <w:szCs w:val="23"/>
          <w:u w:val="single"/>
        </w:rPr>
        <w:t>sansculottes</w:t>
      </w:r>
      <w:proofErr w:type="spellEnd"/>
      <w:r w:rsidRPr="00BA17BD">
        <w:rPr>
          <w:rFonts w:ascii="Helvetica" w:eastAsia="Times New Roman" w:hAnsi="Helvetica" w:cs="Helvetica"/>
          <w:color w:val="191919"/>
          <w:sz w:val="23"/>
          <w:szCs w:val="23"/>
        </w:rPr>
        <w:fldChar w:fldCharType="end"/>
      </w:r>
      <w:r w:rsidRPr="00BA17BD">
        <w:rPr>
          <w:rFonts w:ascii="Helvetica" w:eastAsia="Times New Roman" w:hAnsi="Helvetica" w:cs="Helvetica"/>
          <w:color w:val="191919"/>
          <w:sz w:val="23"/>
          <w:szCs w:val="23"/>
        </w:rPr>
        <w:t xml:space="preserve"> forced the Assembly to replace itself with </w:t>
      </w:r>
      <w:proofErr w:type="spellStart"/>
      <w:r w:rsidRPr="00BA17BD">
        <w:rPr>
          <w:rFonts w:ascii="Helvetica" w:eastAsia="Times New Roman" w:hAnsi="Helvetica" w:cs="Helvetica"/>
          <w:color w:val="191919"/>
          <w:sz w:val="23"/>
          <w:szCs w:val="23"/>
        </w:rPr>
        <w:t>a</w:t>
      </w:r>
      <w:hyperlink r:id="rId19" w:history="1">
        <w:r w:rsidRPr="00BA17BD">
          <w:rPr>
            <w:rFonts w:ascii="Helvetica" w:eastAsia="Times New Roman" w:hAnsi="Helvetica" w:cs="Helvetica"/>
            <w:color w:val="0099CC"/>
            <w:sz w:val="23"/>
            <w:szCs w:val="23"/>
            <w:u w:val="single"/>
          </w:rPr>
          <w:t>National</w:t>
        </w:r>
        <w:proofErr w:type="spellEnd"/>
        <w:r w:rsidRPr="00BA17BD">
          <w:rPr>
            <w:rFonts w:ascii="Helvetica" w:eastAsia="Times New Roman" w:hAnsi="Helvetica" w:cs="Helvetica"/>
            <w:color w:val="0099CC"/>
            <w:sz w:val="23"/>
            <w:szCs w:val="23"/>
            <w:u w:val="single"/>
          </w:rPr>
          <w:t xml:space="preserve"> Convention</w:t>
        </w:r>
      </w:hyperlink>
      <w:r w:rsidRPr="00BA17BD">
        <w:rPr>
          <w:rFonts w:ascii="Helvetica" w:eastAsia="Times New Roman" w:hAnsi="Helvetica" w:cs="Helvetica"/>
          <w:color w:val="191919"/>
          <w:sz w:val="23"/>
          <w:szCs w:val="23"/>
        </w:rPr>
        <w:t> which abolished the monarchy, declared France a republic and in 1793 executed the king.</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As the </w:t>
      </w:r>
      <w:hyperlink r:id="rId20" w:history="1">
        <w:r w:rsidRPr="00BA17BD">
          <w:rPr>
            <w:rFonts w:ascii="Helvetica" w:eastAsia="Times New Roman" w:hAnsi="Helvetica" w:cs="Helvetica"/>
            <w:color w:val="0099CC"/>
            <w:sz w:val="23"/>
            <w:szCs w:val="23"/>
            <w:u w:val="single"/>
          </w:rPr>
          <w:t>Revolutionary Wars</w:t>
        </w:r>
      </w:hyperlink>
      <w:r w:rsidRPr="00BA17BD">
        <w:rPr>
          <w:rFonts w:ascii="Helvetica" w:eastAsia="Times New Roman" w:hAnsi="Helvetica" w:cs="Helvetica"/>
          <w:color w:val="191919"/>
          <w:sz w:val="23"/>
          <w:szCs w:val="23"/>
        </w:rPr>
        <w:t xml:space="preserve"> went against France, as regions angry at attacks on the church and conscription rebelled and as the revolution became increasingly </w:t>
      </w:r>
      <w:proofErr w:type="spellStart"/>
      <w:r w:rsidRPr="00BA17BD">
        <w:rPr>
          <w:rFonts w:ascii="Helvetica" w:eastAsia="Times New Roman" w:hAnsi="Helvetica" w:cs="Helvetica"/>
          <w:color w:val="191919"/>
          <w:sz w:val="23"/>
          <w:szCs w:val="23"/>
        </w:rPr>
        <w:t>radicalised</w:t>
      </w:r>
      <w:proofErr w:type="spellEnd"/>
      <w:r w:rsidRPr="00BA17BD">
        <w:rPr>
          <w:rFonts w:ascii="Helvetica" w:eastAsia="Times New Roman" w:hAnsi="Helvetica" w:cs="Helvetica"/>
          <w:color w:val="191919"/>
          <w:sz w:val="23"/>
          <w:szCs w:val="23"/>
        </w:rPr>
        <w:t xml:space="preserve"> the National Convention created a </w:t>
      </w:r>
      <w:hyperlink r:id="rId21" w:history="1">
        <w:r w:rsidRPr="00BA17BD">
          <w:rPr>
            <w:rFonts w:ascii="Helvetica" w:eastAsia="Times New Roman" w:hAnsi="Helvetica" w:cs="Helvetica"/>
            <w:color w:val="0099CC"/>
            <w:sz w:val="23"/>
            <w:szCs w:val="23"/>
            <w:u w:val="single"/>
          </w:rPr>
          <w:t>Committee of Public Safety</w:t>
        </w:r>
      </w:hyperlink>
      <w:r w:rsidRPr="00BA17BD">
        <w:rPr>
          <w:rFonts w:ascii="Helvetica" w:eastAsia="Times New Roman" w:hAnsi="Helvetica" w:cs="Helvetica"/>
          <w:color w:val="191919"/>
          <w:sz w:val="23"/>
          <w:szCs w:val="23"/>
        </w:rPr>
        <w:t> to run France in 1793.</w:t>
      </w:r>
    </w:p>
    <w:p w:rsidR="00BA17BD" w:rsidRPr="00BA17BD" w:rsidRDefault="00BA17BD" w:rsidP="00BA17BD">
      <w:pPr>
        <w:shd w:val="clear" w:color="auto" w:fill="FFFFFF"/>
        <w:spacing w:after="0" w:line="480" w:lineRule="atLeast"/>
        <w:textAlignment w:val="baseline"/>
        <w:rPr>
          <w:rFonts w:ascii="Helvetica" w:eastAsia="Times New Roman" w:hAnsi="Helvetica" w:cs="Helvetica"/>
          <w:color w:val="989898"/>
          <w:sz w:val="23"/>
          <w:szCs w:val="23"/>
        </w:rPr>
      </w:pPr>
      <w:r w:rsidRPr="00BA17BD">
        <w:rPr>
          <w:rFonts w:ascii="Helvetica" w:eastAsia="Times New Roman" w:hAnsi="Helvetica" w:cs="Helvetica"/>
          <w:color w:val="191919"/>
          <w:sz w:val="23"/>
          <w:szCs w:val="23"/>
        </w:rPr>
        <w:t xml:space="preserve">In 1794 the revolution again changed, this time turning against the </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This remained in power thanks to rigging elections and purging the assemblies before being replaced, thanks to the army and a general called </w:t>
      </w:r>
      <w:hyperlink r:id="rId22" w:history="1">
        <w:r w:rsidRPr="00BA17BD">
          <w:rPr>
            <w:rFonts w:ascii="Helvetica" w:eastAsia="Times New Roman" w:hAnsi="Helvetica" w:cs="Helvetica"/>
            <w:color w:val="0099CC"/>
            <w:sz w:val="23"/>
            <w:szCs w:val="23"/>
            <w:u w:val="single"/>
          </w:rPr>
          <w:t>Napoleon Bonaparte</w:t>
        </w:r>
      </w:hyperlink>
      <w:r w:rsidRPr="00BA17BD">
        <w:rPr>
          <w:rFonts w:ascii="Helvetica" w:eastAsia="Times New Roman" w:hAnsi="Helvetica" w:cs="Helvetica"/>
          <w:color w:val="191919"/>
          <w:sz w:val="23"/>
          <w:szCs w:val="23"/>
        </w:rPr>
        <w:t>, by a new constitution in 1799 which created three </w:t>
      </w:r>
      <w:hyperlink r:id="rId23" w:history="1">
        <w:r w:rsidRPr="00BA17BD">
          <w:rPr>
            <w:rFonts w:ascii="Helvetica" w:eastAsia="Times New Roman" w:hAnsi="Helvetica" w:cs="Helvetica"/>
            <w:color w:val="0099CC"/>
            <w:sz w:val="23"/>
            <w:szCs w:val="23"/>
            <w:u w:val="single"/>
          </w:rPr>
          <w:t>consuls</w:t>
        </w:r>
      </w:hyperlink>
      <w:r w:rsidRPr="00BA17BD">
        <w:rPr>
          <w:rFonts w:ascii="Helvetica" w:eastAsia="Times New Roman" w:hAnsi="Helvetica" w:cs="Helvetica"/>
          <w:color w:val="191919"/>
          <w:sz w:val="23"/>
          <w:szCs w:val="23"/>
        </w:rPr>
        <w:t> to rule France. Bonaparte was the </w:t>
      </w:r>
      <w:hyperlink r:id="rId24" w:history="1">
        <w:r w:rsidRPr="00BA17BD">
          <w:rPr>
            <w:rFonts w:ascii="Helvetica" w:eastAsia="Times New Roman" w:hAnsi="Helvetica" w:cs="Helvetica"/>
            <w:color w:val="0099CC"/>
            <w:sz w:val="23"/>
            <w:szCs w:val="23"/>
            <w:u w:val="single"/>
          </w:rPr>
          <w:t>first consul</w:t>
        </w:r>
      </w:hyperlink>
      <w:r w:rsidRPr="00BA17BD">
        <w:rPr>
          <w:rFonts w:ascii="Helvetica" w:eastAsia="Times New Roman" w:hAnsi="Helvetica" w:cs="Helvetica"/>
          <w:color w:val="191919"/>
          <w:sz w:val="23"/>
          <w:szCs w:val="23"/>
        </w:rPr>
        <w:t> and, while the reform of France continued, Bonaparte managed to bring the revolutionary wars to a close and have himself declared consul for life. In 1804 he crowned himself Emperor of France; the revolution was over, the empire had begun.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Want more? Read our full length </w:t>
      </w:r>
      <w:hyperlink r:id="rId25" w:history="1">
        <w:r w:rsidRPr="00BA17BD">
          <w:rPr>
            <w:rFonts w:ascii="Helvetica" w:eastAsia="Times New Roman" w:hAnsi="Helvetica" w:cs="Helvetica"/>
            <w:color w:val="0099CC"/>
            <w:sz w:val="23"/>
            <w:szCs w:val="23"/>
            <w:u w:val="single"/>
          </w:rPr>
          <w:t>History of the French Revolution.</w:t>
        </w:r>
      </w:hyperlink>
      <w:r w:rsidRPr="00BA17BD">
        <w:rPr>
          <w:rFonts w:ascii="Helvetica" w:eastAsia="Times New Roman" w:hAnsi="Helvetica" w:cs="Helvetica"/>
          <w:color w:val="191919"/>
          <w:sz w:val="23"/>
          <w:szCs w:val="23"/>
        </w:rPr>
        <w:br/>
        <w:t>The </w:t>
      </w:r>
      <w:hyperlink r:id="rId26" w:history="1">
        <w:r w:rsidRPr="00BA17BD">
          <w:rPr>
            <w:rFonts w:ascii="Helvetica" w:eastAsia="Times New Roman" w:hAnsi="Helvetica" w:cs="Helvetica"/>
            <w:color w:val="0099CC"/>
            <w:sz w:val="23"/>
            <w:szCs w:val="23"/>
            <w:u w:val="single"/>
          </w:rPr>
          <w:t>French Revolutionary and Napoleonic Wars</w:t>
        </w:r>
      </w:hyperlink>
      <w:r>
        <w:rPr>
          <w:rFonts w:ascii="Helvetica" w:eastAsia="Times New Roman" w:hAnsi="Helvetica" w:cs="Helvetica"/>
          <w:color w:val="191919"/>
          <w:sz w:val="23"/>
          <w:szCs w:val="23"/>
        </w:rPr>
        <w:t xml:space="preserve">. </w:t>
      </w:r>
      <w:r w:rsidRPr="00BA17BD">
        <w:rPr>
          <w:rFonts w:ascii="Helvetica" w:eastAsia="Times New Roman" w:hAnsi="Helvetica" w:cs="Helvetica"/>
          <w:color w:val="0099CC"/>
          <w:sz w:val="23"/>
          <w:szCs w:val="23"/>
          <w:u w:val="single"/>
        </w:rPr>
        <w:t xml:space="preserve"> </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 </w:t>
      </w:r>
    </w:p>
    <w:p w:rsidR="00BA17BD" w:rsidRDefault="00BA17BD"/>
    <w:p w:rsidR="00BA17BD" w:rsidRDefault="00BA17BD"/>
    <w:p w:rsidR="00BA17BD" w:rsidRDefault="00BA17BD"/>
    <w:p w:rsidR="00BA17BD" w:rsidRDefault="00BA17BD"/>
    <w:p w:rsidR="00BA17BD" w:rsidRPr="009808D9" w:rsidRDefault="00BA17BD" w:rsidP="009808D9">
      <w:pPr>
        <w:rPr>
          <w:b/>
          <w:sz w:val="52"/>
          <w:u w:val="single"/>
        </w:rPr>
      </w:pPr>
      <w:r w:rsidRPr="009808D9">
        <w:rPr>
          <w:b/>
          <w:sz w:val="52"/>
          <w:u w:val="single"/>
        </w:rPr>
        <w:lastRenderedPageBreak/>
        <w:t xml:space="preserve">The Reformation </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Summary:</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Split in the Latin Christian church instigated by Luther in 1517 and evolved by many others over the next decades which created and introduced Protestantism. More commonly referred to as either the ‘reformations’ or specific '*** reformation' in recognition of the many different ideas.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The Pre-Reformation Latin Church:</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In the early 16th century western and central Europe followed the Latin Church headed by the Pope.</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 xml:space="preserve">While religion permeated the lives of everyone in Europe – even if the poor focused on day to day issues and the rich on improving the afterlife – there was widespread dissatisfaction with many aspects of the church: at </w:t>
      </w:r>
      <w:proofErr w:type="spellStart"/>
      <w:r w:rsidRPr="00BA17BD">
        <w:rPr>
          <w:rFonts w:ascii="Helvetica" w:eastAsia="Times New Roman" w:hAnsi="Helvetica" w:cs="Helvetica"/>
          <w:color w:val="191919"/>
          <w:sz w:val="23"/>
          <w:szCs w:val="23"/>
        </w:rPr>
        <w:t>it’s</w:t>
      </w:r>
      <w:proofErr w:type="spellEnd"/>
      <w:r w:rsidRPr="00BA17BD">
        <w:rPr>
          <w:rFonts w:ascii="Helvetica" w:eastAsia="Times New Roman" w:hAnsi="Helvetica" w:cs="Helvetica"/>
          <w:color w:val="191919"/>
          <w:sz w:val="23"/>
          <w:szCs w:val="23"/>
        </w:rPr>
        <w:t xml:space="preserve"> bloated bureaucracy, perceived arrogance, avarice and abuses of power. There was also widespread agreement that the church needed to be reformed, to restore it to a purer and more accurate form. While the church was certainly vulnerable to change, there was little agreement on what should be done.</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 massively fragmented reform movement, with attempts from the Pope at the top to priests at the bottom, was ongoing, but attacks tended to focus on only one aspect at a time, not the whole church and the local nature led only to local success. Perhaps the main bar to change was the belief that the church still offered the only route to salvation. What was needed for mass change was a theologian/argument which could convince a mass of both people and priests that they did not need the established church to save them, allowing reform to run unchecked by previous loyalties.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Luther and the German Reformation: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In 1517 Luther, a Professor of Theology, grew angry at the selling of </w:t>
      </w:r>
      <w:hyperlink r:id="rId27" w:history="1">
        <w:r w:rsidRPr="00BA17BD">
          <w:rPr>
            <w:rFonts w:ascii="Helvetica" w:eastAsia="Times New Roman" w:hAnsi="Helvetica" w:cs="Helvetica"/>
            <w:color w:val="0099CC"/>
            <w:sz w:val="23"/>
            <w:szCs w:val="23"/>
            <w:u w:val="single"/>
          </w:rPr>
          <w:t>indulgences</w:t>
        </w:r>
      </w:hyperlink>
      <w:r w:rsidRPr="00BA17BD">
        <w:rPr>
          <w:rFonts w:ascii="Helvetica" w:eastAsia="Times New Roman" w:hAnsi="Helvetica" w:cs="Helvetica"/>
          <w:color w:val="191919"/>
          <w:sz w:val="23"/>
          <w:szCs w:val="23"/>
        </w:rPr>
        <w:t> and produced 95 theses against them. He sent them privately to friends and opponents and may, as legend has it, have nailed them to a church door, a common method of starting debate. These were soon published and the Dominicans, who sold lots of indulgences, called for sanctions against him. As the papacy sat in judgement and later condemned him, Luther produced a powerful body of work, falling back on scripture to challenge the existing papal authority, and rethinking the entire church.</w:t>
      </w:r>
    </w:p>
    <w:p w:rsid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Luther’s ideas and style of preaching in person soon spread, partly amongst people who believed in him and partly among people who just liked his opposition to the church. Many clever and gifted preachers across Germany took on the new ideas, teaching and adding to them faster and more successfully than the church could keep up with. Never before had so many </w:t>
      </w:r>
      <w:hyperlink r:id="rId28" w:history="1">
        <w:r w:rsidRPr="00BA17BD">
          <w:rPr>
            <w:rFonts w:ascii="Helvetica" w:eastAsia="Times New Roman" w:hAnsi="Helvetica" w:cs="Helvetica"/>
            <w:color w:val="0099CC"/>
            <w:sz w:val="23"/>
            <w:szCs w:val="23"/>
            <w:u w:val="single"/>
          </w:rPr>
          <w:t>clergy</w:t>
        </w:r>
      </w:hyperlink>
      <w:r w:rsidRPr="00BA17BD">
        <w:rPr>
          <w:rFonts w:ascii="Helvetica" w:eastAsia="Times New Roman" w:hAnsi="Helvetica" w:cs="Helvetica"/>
          <w:color w:val="191919"/>
          <w:sz w:val="23"/>
          <w:szCs w:val="23"/>
        </w:rPr>
        <w:t> switched to a new creed which was so different and over time they challenged and replaced every major element of the old church. Shortly after Luther a Swiss preacher called Zwingli produced similar ideas, beginning the related Swiss Reformation.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Reformation Changes:</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Souls were saved without the cycle of penitence and confession (which was now sinful), by faith, learning and the grace of God.</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Scripture was the sole authority, to be taught in the vernacular.</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 new church structure: a community of believers, focused around a preacher, needing no central hierarchy.</w:t>
      </w:r>
    </w:p>
    <w:p w:rsidR="00BA17BD" w:rsidRPr="00BA17BD" w:rsidRDefault="00BA17BD" w:rsidP="00BA17BD">
      <w:pPr>
        <w:numPr>
          <w:ilvl w:val="0"/>
          <w:numId w:val="3"/>
        </w:numPr>
        <w:shd w:val="clear" w:color="auto" w:fill="FFFFFF"/>
        <w:spacing w:after="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The two sacraments mentioned in the scriptures were kept, albeit altered but the other five were downgraded.</w:t>
      </w:r>
    </w:p>
    <w:p w:rsidR="00BA17BD" w:rsidRPr="00BA17BD" w:rsidRDefault="00BA17BD" w:rsidP="00BA17BD">
      <w:pPr>
        <w:spacing w:after="0" w:line="240" w:lineRule="auto"/>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br/>
      </w:r>
    </w:p>
    <w:p w:rsidR="00BA17BD" w:rsidRDefault="00BA17BD"/>
    <w:p w:rsidR="00BA17BD" w:rsidRPr="009808D9" w:rsidRDefault="00BA17BD" w:rsidP="009808D9">
      <w:pPr>
        <w:rPr>
          <w:b/>
          <w:sz w:val="48"/>
          <w:u w:val="single"/>
        </w:rPr>
      </w:pPr>
      <w:r w:rsidRPr="009808D9">
        <w:rPr>
          <w:b/>
          <w:sz w:val="48"/>
          <w:u w:val="single"/>
        </w:rPr>
        <w:lastRenderedPageBreak/>
        <w:t xml:space="preserve">The Renaissance </w:t>
      </w:r>
    </w:p>
    <w:p w:rsidR="00BA17BD" w:rsidRPr="00BA17BD" w:rsidRDefault="00BA17BD" w:rsidP="00BA17BD">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rPr>
      </w:pPr>
      <w:r w:rsidRPr="00BA17BD">
        <w:rPr>
          <w:rFonts w:ascii="Helvetica" w:eastAsia="Times New Roman" w:hAnsi="Helvetica" w:cs="Helvetica"/>
          <w:b/>
          <w:bCs/>
          <w:color w:val="191919"/>
          <w:sz w:val="29"/>
          <w:szCs w:val="29"/>
        </w:rPr>
        <w:t>Summary of the Renaissance</w:t>
      </w:r>
    </w:p>
    <w:p w:rsidR="00BA17BD" w:rsidRPr="00BA17BD" w:rsidRDefault="00BA17BD" w:rsidP="00BA17BD">
      <w:pPr>
        <w:spacing w:after="0" w:line="240" w:lineRule="auto"/>
        <w:rPr>
          <w:rFonts w:ascii="Times New Roman" w:eastAsia="Times New Roman" w:hAnsi="Times New Roman" w:cs="Times New Roman"/>
          <w:sz w:val="24"/>
          <w:szCs w:val="24"/>
        </w:rPr>
      </w:pPr>
      <w:r w:rsidRPr="00BA17BD">
        <w:rPr>
          <w:rFonts w:ascii="Helvetica" w:eastAsia="Times New Roman" w:hAnsi="Helvetica" w:cs="Helvetica"/>
          <w:color w:val="191919"/>
          <w:sz w:val="24"/>
          <w:szCs w:val="24"/>
          <w:shd w:val="clear" w:color="auto" w:fill="FFFFFF"/>
        </w:rPr>
        <w:t>The Renaissance was a cultural and scholarly movement which stressed the rediscovery and application of texts and thought from classical anti</w:t>
      </w:r>
      <w:r w:rsidR="006A29D2">
        <w:rPr>
          <w:rFonts w:ascii="Helvetica" w:eastAsia="Times New Roman" w:hAnsi="Helvetica" w:cs="Helvetica"/>
          <w:color w:val="191919"/>
          <w:sz w:val="24"/>
          <w:szCs w:val="24"/>
          <w:shd w:val="clear" w:color="auto" w:fill="FFFFFF"/>
        </w:rPr>
        <w:t>quity, occurring in Europe c. 13</w:t>
      </w:r>
      <w:r w:rsidRPr="00BA17BD">
        <w:rPr>
          <w:rFonts w:ascii="Helvetica" w:eastAsia="Times New Roman" w:hAnsi="Helvetica" w:cs="Helvetica"/>
          <w:color w:val="191919"/>
          <w:sz w:val="24"/>
          <w:szCs w:val="24"/>
          <w:shd w:val="clear" w:color="auto" w:fill="FFFFFF"/>
        </w:rPr>
        <w:t>00 – c. 1600. The Renaissance can also refer to the period of European history spanning roughly the same dates.</w:t>
      </w:r>
    </w:p>
    <w:p w:rsidR="00BA17BD" w:rsidRPr="00BA17BD" w:rsidRDefault="00BA17BD" w:rsidP="00BA17BD">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rPr>
      </w:pPr>
      <w:r w:rsidRPr="00BA17BD">
        <w:rPr>
          <w:rFonts w:ascii="Helvetica" w:eastAsia="Times New Roman" w:hAnsi="Helvetica" w:cs="Helvetica"/>
          <w:b/>
          <w:bCs/>
          <w:color w:val="191919"/>
          <w:sz w:val="29"/>
          <w:szCs w:val="29"/>
        </w:rPr>
        <w:t>What was the Renaissance?</w:t>
      </w:r>
    </w:p>
    <w:p w:rsidR="00BA17BD" w:rsidRPr="00BA17BD" w:rsidRDefault="00BA17BD" w:rsidP="00BA17BD">
      <w:pPr>
        <w:spacing w:after="0" w:line="240" w:lineRule="auto"/>
        <w:rPr>
          <w:rFonts w:ascii="Times New Roman" w:eastAsia="Times New Roman" w:hAnsi="Times New Roman" w:cs="Times New Roman"/>
          <w:sz w:val="24"/>
          <w:szCs w:val="24"/>
        </w:rPr>
      </w:pPr>
      <w:r w:rsidRPr="00BA17BD">
        <w:rPr>
          <w:rFonts w:ascii="Helvetica" w:eastAsia="Times New Roman" w:hAnsi="Helvetica" w:cs="Helvetica"/>
          <w:color w:val="191919"/>
          <w:sz w:val="24"/>
          <w:szCs w:val="24"/>
          <w:shd w:val="clear" w:color="auto" w:fill="FFFFFF"/>
        </w:rPr>
        <w:t>Essentially, it was a cultural and intellectual movement, intimately tied to society and politics, of the late fourteenth to early seventeenth centuries, although it is commonly restricted to just the fifteenth and sixteenth centuries. It is considered to have originated in Italy. Traditionally people have claimed it was stimulated, in part, by Petrarch, who had a passion for rediscovering lost manuscripts and a fierce belief in the civilizing power of ancient thought, and in part by conditions in Florence.</w:t>
      </w:r>
    </w:p>
    <w:p w:rsidR="00BA17BD" w:rsidRDefault="00BA17BD" w:rsidP="00BA17BD">
      <w:pPr>
        <w:shd w:val="clear" w:color="auto" w:fill="FFFFFF"/>
        <w:spacing w:after="0" w:line="345" w:lineRule="atLeast"/>
        <w:textAlignment w:val="baseline"/>
        <w:rPr>
          <w:rFonts w:ascii="Helvetica" w:eastAsia="Times New Roman" w:hAnsi="Helvetica" w:cs="Helvetica"/>
          <w:color w:val="191919"/>
          <w:sz w:val="24"/>
          <w:szCs w:val="24"/>
        </w:rPr>
      </w:pPr>
      <w:r w:rsidRPr="00BA17BD">
        <w:rPr>
          <w:rFonts w:ascii="Helvetica" w:eastAsia="Times New Roman" w:hAnsi="Helvetica" w:cs="Helvetica"/>
          <w:color w:val="191919"/>
          <w:sz w:val="24"/>
          <w:szCs w:val="24"/>
        </w:rPr>
        <w:t>At its core, the Renaissance was a movement dedicated to the rediscovery and use of classical learning, that is to say knowledge and attitudes from the Ancient Greek and Roman eras. </w:t>
      </w:r>
      <w:proofErr w:type="spellStart"/>
      <w:r w:rsidRPr="00BA17BD">
        <w:rPr>
          <w:rFonts w:ascii="Helvetica" w:eastAsia="Times New Roman" w:hAnsi="Helvetica" w:cs="Helvetica"/>
          <w:color w:val="191919"/>
          <w:sz w:val="24"/>
          <w:szCs w:val="24"/>
        </w:rPr>
        <w:fldChar w:fldCharType="begin"/>
      </w:r>
      <w:r w:rsidRPr="00BA17BD">
        <w:rPr>
          <w:rFonts w:ascii="Helvetica" w:eastAsia="Times New Roman" w:hAnsi="Helvetica" w:cs="Helvetica"/>
          <w:color w:val="191919"/>
          <w:sz w:val="24"/>
          <w:szCs w:val="24"/>
        </w:rPr>
        <w:instrText xml:space="preserve"> HYPERLINK "http://ancienthistory.about.com/od/rterms/g/120607Renaissan.htm" </w:instrText>
      </w:r>
      <w:r w:rsidRPr="00BA17BD">
        <w:rPr>
          <w:rFonts w:ascii="Helvetica" w:eastAsia="Times New Roman" w:hAnsi="Helvetica" w:cs="Helvetica"/>
          <w:color w:val="191919"/>
          <w:sz w:val="24"/>
          <w:szCs w:val="24"/>
        </w:rPr>
        <w:fldChar w:fldCharType="separate"/>
      </w:r>
      <w:r w:rsidRPr="00BA17BD">
        <w:rPr>
          <w:rFonts w:ascii="Helvetica" w:eastAsia="Times New Roman" w:hAnsi="Helvetica" w:cs="Helvetica"/>
          <w:color w:val="0099CC"/>
          <w:sz w:val="24"/>
          <w:szCs w:val="24"/>
          <w:u w:val="single"/>
        </w:rPr>
        <w:t>Renaissance</w:t>
      </w:r>
      <w:r w:rsidRPr="00BA17BD">
        <w:rPr>
          <w:rFonts w:ascii="Helvetica" w:eastAsia="Times New Roman" w:hAnsi="Helvetica" w:cs="Helvetica"/>
          <w:color w:val="191919"/>
          <w:sz w:val="24"/>
          <w:szCs w:val="24"/>
        </w:rPr>
        <w:fldChar w:fldCharType="end"/>
      </w:r>
      <w:r w:rsidRPr="00BA17BD">
        <w:rPr>
          <w:rFonts w:ascii="Helvetica" w:eastAsia="Times New Roman" w:hAnsi="Helvetica" w:cs="Helvetica"/>
          <w:color w:val="191919"/>
          <w:sz w:val="24"/>
          <w:szCs w:val="24"/>
        </w:rPr>
        <w:t>literally</w:t>
      </w:r>
      <w:proofErr w:type="spellEnd"/>
      <w:r w:rsidRPr="00BA17BD">
        <w:rPr>
          <w:rFonts w:ascii="Helvetica" w:eastAsia="Times New Roman" w:hAnsi="Helvetica" w:cs="Helvetica"/>
          <w:color w:val="191919"/>
          <w:sz w:val="24"/>
          <w:szCs w:val="24"/>
        </w:rPr>
        <w:t xml:space="preserve"> means ‘rebirth’, and Renaissance thinkers believed the period between themselves and the fall of Rome, which they labelled the </w:t>
      </w:r>
      <w:proofErr w:type="gramStart"/>
      <w:r w:rsidRPr="00BA17BD">
        <w:rPr>
          <w:rFonts w:ascii="Helvetica" w:eastAsia="Times New Roman" w:hAnsi="Helvetica" w:cs="Helvetica"/>
          <w:color w:val="191919"/>
          <w:sz w:val="24"/>
          <w:szCs w:val="24"/>
        </w:rPr>
        <w:t>Middle</w:t>
      </w:r>
      <w:proofErr w:type="gramEnd"/>
      <w:r w:rsidRPr="00BA17BD">
        <w:rPr>
          <w:rFonts w:ascii="Helvetica" w:eastAsia="Times New Roman" w:hAnsi="Helvetica" w:cs="Helvetica"/>
          <w:color w:val="191919"/>
          <w:sz w:val="24"/>
          <w:szCs w:val="24"/>
        </w:rPr>
        <w:t xml:space="preserve"> Ages, had seen a decline in cultural achievement compared with the earlier eras. Participants intended, through the study of classical texts, textual criticism and classical techniques, to both reintroduce the heights of those ancient days and improve the situation of their contemporaries.</w:t>
      </w:r>
    </w:p>
    <w:p w:rsidR="00BA17BD" w:rsidRPr="00BA17BD" w:rsidRDefault="00BA17BD" w:rsidP="00BA17BD">
      <w:pPr>
        <w:shd w:val="clear" w:color="auto" w:fill="FFFFFF"/>
        <w:spacing w:after="0" w:line="345" w:lineRule="atLeast"/>
        <w:textAlignment w:val="baseline"/>
        <w:rPr>
          <w:rFonts w:ascii="Helvetica" w:eastAsia="Times New Roman" w:hAnsi="Helvetica" w:cs="Helvetica"/>
          <w:color w:val="191919"/>
          <w:sz w:val="24"/>
          <w:szCs w:val="24"/>
        </w:rPr>
      </w:pPr>
    </w:p>
    <w:p w:rsidR="00BA17BD" w:rsidRPr="00BA17BD" w:rsidRDefault="00BA17BD" w:rsidP="00BA17BD">
      <w:pPr>
        <w:shd w:val="clear" w:color="auto" w:fill="FFFFFF"/>
        <w:spacing w:after="0" w:line="345" w:lineRule="atLeast"/>
        <w:textAlignment w:val="baseline"/>
        <w:rPr>
          <w:rFonts w:ascii="Helvetica" w:eastAsia="Times New Roman" w:hAnsi="Helvetica" w:cs="Helvetica"/>
          <w:color w:val="989898"/>
          <w:sz w:val="24"/>
          <w:szCs w:val="24"/>
        </w:rPr>
      </w:pPr>
      <w:r w:rsidRPr="00BA17BD">
        <w:rPr>
          <w:rFonts w:ascii="Helvetica" w:eastAsia="Times New Roman" w:hAnsi="Helvetica" w:cs="Helvetica"/>
          <w:b/>
          <w:bCs/>
          <w:color w:val="191919"/>
          <w:sz w:val="29"/>
          <w:szCs w:val="29"/>
        </w:rPr>
        <w:t>The Renaissance Age</w:t>
      </w:r>
    </w:p>
    <w:p w:rsidR="00BA17BD" w:rsidRDefault="00BA17BD" w:rsidP="00BA17BD">
      <w:pPr>
        <w:rPr>
          <w:rFonts w:ascii="Helvetica" w:eastAsia="Times New Roman" w:hAnsi="Helvetica" w:cs="Helvetica"/>
          <w:color w:val="191919"/>
          <w:sz w:val="24"/>
          <w:szCs w:val="24"/>
          <w:shd w:val="clear" w:color="auto" w:fill="FFFFFF"/>
        </w:rPr>
      </w:pPr>
      <w:r w:rsidRPr="00BA17BD">
        <w:rPr>
          <w:rFonts w:ascii="Helvetica" w:eastAsia="Times New Roman" w:hAnsi="Helvetica" w:cs="Helvetica"/>
          <w:color w:val="191919"/>
          <w:sz w:val="24"/>
          <w:szCs w:val="24"/>
          <w:shd w:val="clear" w:color="auto" w:fill="FFFFFF"/>
        </w:rPr>
        <w:t xml:space="preserve"> The era was dynamic, with European explorers “finding” new continents, the transformation of trading methods and patterns, the decline of feudalism, scientific developments such as the Copernican system of the cosmos and the rise of gunpowder. Many of these changes were triggered, in part, by the Renaissance, such as classical mathematics stimulating new financial trading mechanisms, or new techniques from the east boosting ocean navigation. The printing press was also developed, allowing Renaissance texts to be disseminated widely.</w:t>
      </w:r>
    </w:p>
    <w:p w:rsidR="00BA17BD" w:rsidRDefault="00BA17BD"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r w:rsidRPr="009808D9">
        <w:rPr>
          <w:rFonts w:ascii="Helvetica" w:eastAsia="Times New Roman" w:hAnsi="Helvetica" w:cs="Helvetica"/>
          <w:b/>
          <w:bCs/>
          <w:color w:val="191919"/>
          <w:sz w:val="40"/>
          <w:szCs w:val="29"/>
          <w:u w:val="single"/>
          <w:bdr w:val="none" w:sz="0" w:space="0" w:color="auto" w:frame="1"/>
        </w:rPr>
        <w:lastRenderedPageBreak/>
        <w:t>The World at War Again: WWII</w:t>
      </w:r>
    </w:p>
    <w:p w:rsidR="006A29D2"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p>
    <w:p w:rsidR="006A29D2" w:rsidRPr="006A29D2"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r>
        <w:rPr>
          <w:rFonts w:ascii="Helvetica" w:eastAsia="Times New Roman" w:hAnsi="Helvetica" w:cs="Helvetica"/>
          <w:b/>
          <w:bCs/>
          <w:color w:val="191919"/>
          <w:sz w:val="29"/>
          <w:szCs w:val="29"/>
          <w:u w:val="single"/>
          <w:bdr w:val="none" w:sz="0" w:space="0" w:color="auto" w:frame="1"/>
        </w:rPr>
        <w:t>Summary:</w:t>
      </w:r>
    </w:p>
    <w:p w:rsidR="00BA17BD" w:rsidRDefault="00BA17BD"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bdr w:val="none" w:sz="0" w:space="0" w:color="auto" w:frame="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World War II</w:t>
      </w:r>
      <w:r>
        <w:rPr>
          <w:rStyle w:val="apple-converted-space"/>
          <w:rFonts w:ascii="Arial" w:hAnsi="Arial" w:cs="Arial"/>
          <w:color w:val="252525"/>
          <w:sz w:val="21"/>
          <w:szCs w:val="21"/>
        </w:rPr>
        <w:t> </w:t>
      </w:r>
      <w:r>
        <w:rPr>
          <w:rFonts w:ascii="Arial" w:hAnsi="Arial" w:cs="Arial"/>
          <w:color w:val="252525"/>
          <w:sz w:val="21"/>
          <w:szCs w:val="21"/>
        </w:rPr>
        <w:t>(often abbreviated to</w:t>
      </w:r>
      <w:r>
        <w:rPr>
          <w:rStyle w:val="apple-converted-space"/>
          <w:rFonts w:ascii="Arial" w:hAnsi="Arial" w:cs="Arial"/>
          <w:color w:val="252525"/>
          <w:sz w:val="21"/>
          <w:szCs w:val="21"/>
        </w:rPr>
        <w:t> </w:t>
      </w:r>
      <w:r>
        <w:rPr>
          <w:rFonts w:ascii="Arial" w:hAnsi="Arial" w:cs="Arial"/>
          <w:b/>
          <w:bCs/>
          <w:color w:val="252525"/>
          <w:sz w:val="21"/>
          <w:szCs w:val="21"/>
        </w:rPr>
        <w:t>WWII</w:t>
      </w:r>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r>
        <w:rPr>
          <w:rFonts w:ascii="Arial" w:hAnsi="Arial" w:cs="Arial"/>
          <w:b/>
          <w:bCs/>
          <w:color w:val="252525"/>
          <w:sz w:val="21"/>
          <w:szCs w:val="21"/>
        </w:rPr>
        <w:t>WW2</w:t>
      </w:r>
      <w:r>
        <w:rPr>
          <w:rFonts w:ascii="Arial" w:hAnsi="Arial" w:cs="Arial"/>
          <w:color w:val="252525"/>
          <w:sz w:val="21"/>
          <w:szCs w:val="21"/>
        </w:rPr>
        <w:t>), also known as the</w:t>
      </w:r>
      <w:r>
        <w:rPr>
          <w:rStyle w:val="apple-converted-space"/>
          <w:rFonts w:ascii="Arial" w:hAnsi="Arial" w:cs="Arial"/>
          <w:color w:val="252525"/>
          <w:sz w:val="21"/>
          <w:szCs w:val="21"/>
        </w:rPr>
        <w:t> </w:t>
      </w:r>
      <w:r>
        <w:rPr>
          <w:rFonts w:ascii="Arial" w:hAnsi="Arial" w:cs="Arial"/>
          <w:b/>
          <w:bCs/>
          <w:color w:val="252525"/>
          <w:sz w:val="21"/>
          <w:szCs w:val="21"/>
        </w:rPr>
        <w:t>Second World War</w:t>
      </w:r>
      <w:r>
        <w:rPr>
          <w:rFonts w:ascii="Arial" w:hAnsi="Arial" w:cs="Arial"/>
          <w:color w:val="252525"/>
          <w:sz w:val="21"/>
          <w:szCs w:val="21"/>
        </w:rPr>
        <w:t>, was a</w:t>
      </w:r>
      <w:r>
        <w:rPr>
          <w:rStyle w:val="apple-converted-space"/>
          <w:rFonts w:ascii="Arial" w:hAnsi="Arial" w:cs="Arial"/>
          <w:color w:val="252525"/>
          <w:sz w:val="21"/>
          <w:szCs w:val="21"/>
        </w:rPr>
        <w:t> </w:t>
      </w:r>
      <w:hyperlink r:id="rId29" w:tooltip="World war" w:history="1">
        <w:r>
          <w:rPr>
            <w:rStyle w:val="Hyperlink"/>
            <w:rFonts w:ascii="Arial" w:hAnsi="Arial" w:cs="Arial"/>
            <w:color w:val="0B0080"/>
            <w:sz w:val="21"/>
            <w:szCs w:val="21"/>
          </w:rPr>
          <w:t>global war</w:t>
        </w:r>
      </w:hyperlink>
      <w:r>
        <w:rPr>
          <w:rStyle w:val="apple-converted-space"/>
          <w:rFonts w:ascii="Arial" w:hAnsi="Arial" w:cs="Arial"/>
          <w:color w:val="252525"/>
          <w:sz w:val="21"/>
          <w:szCs w:val="21"/>
        </w:rPr>
        <w:t> </w:t>
      </w:r>
      <w:r>
        <w:rPr>
          <w:rFonts w:ascii="Arial" w:hAnsi="Arial" w:cs="Arial"/>
          <w:color w:val="252525"/>
          <w:sz w:val="21"/>
          <w:szCs w:val="21"/>
        </w:rPr>
        <w:t>that lasted from 1939 to 1945, although related conflicts began earlier. It involved</w:t>
      </w:r>
      <w:r>
        <w:rPr>
          <w:rStyle w:val="apple-converted-space"/>
          <w:rFonts w:ascii="Arial" w:hAnsi="Arial" w:cs="Arial"/>
          <w:color w:val="252525"/>
          <w:sz w:val="21"/>
          <w:szCs w:val="21"/>
        </w:rPr>
        <w:t> </w:t>
      </w:r>
      <w:hyperlink r:id="rId30" w:tooltip="World War II by country" w:history="1">
        <w:r>
          <w:rPr>
            <w:rStyle w:val="Hyperlink"/>
            <w:rFonts w:ascii="Arial" w:hAnsi="Arial" w:cs="Arial"/>
            <w:color w:val="0B0080"/>
            <w:sz w:val="21"/>
            <w:szCs w:val="21"/>
          </w:rPr>
          <w:t>the vast majority of the world's nations</w:t>
        </w:r>
      </w:hyperlink>
      <w:r>
        <w:rPr>
          <w:rFonts w:ascii="Arial" w:hAnsi="Arial" w:cs="Arial"/>
          <w:color w:val="252525"/>
          <w:sz w:val="21"/>
          <w:szCs w:val="21"/>
        </w:rPr>
        <w:t>—including all of the</w:t>
      </w:r>
      <w:r>
        <w:rPr>
          <w:rStyle w:val="apple-converted-space"/>
          <w:rFonts w:ascii="Arial" w:hAnsi="Arial" w:cs="Arial"/>
          <w:color w:val="252525"/>
          <w:sz w:val="21"/>
          <w:szCs w:val="21"/>
        </w:rPr>
        <w:t> </w:t>
      </w:r>
      <w:hyperlink r:id="rId31" w:tooltip="Great power" w:history="1">
        <w:r>
          <w:rPr>
            <w:rStyle w:val="Hyperlink"/>
            <w:rFonts w:ascii="Arial" w:hAnsi="Arial" w:cs="Arial"/>
            <w:color w:val="0B0080"/>
            <w:sz w:val="21"/>
            <w:szCs w:val="21"/>
          </w:rPr>
          <w:t>great powers</w:t>
        </w:r>
      </w:hyperlink>
      <w:r>
        <w:rPr>
          <w:rFonts w:ascii="Arial" w:hAnsi="Arial" w:cs="Arial"/>
          <w:color w:val="252525"/>
          <w:sz w:val="21"/>
          <w:szCs w:val="21"/>
        </w:rPr>
        <w:t>—eventually forming two opposing</w:t>
      </w:r>
      <w:r>
        <w:rPr>
          <w:rStyle w:val="apple-converted-space"/>
          <w:rFonts w:ascii="Arial" w:hAnsi="Arial" w:cs="Arial"/>
          <w:color w:val="252525"/>
          <w:sz w:val="21"/>
          <w:szCs w:val="21"/>
        </w:rPr>
        <w:t> </w:t>
      </w:r>
      <w:hyperlink r:id="rId32" w:tooltip="Military alliance" w:history="1">
        <w:r>
          <w:rPr>
            <w:rStyle w:val="Hyperlink"/>
            <w:rFonts w:ascii="Arial" w:hAnsi="Arial" w:cs="Arial"/>
            <w:color w:val="0B0080"/>
            <w:sz w:val="21"/>
            <w:szCs w:val="21"/>
          </w:rPr>
          <w:t>military alliances</w:t>
        </w:r>
      </w:hyperlink>
      <w:r>
        <w:rPr>
          <w:rFonts w:ascii="Arial" w:hAnsi="Arial" w:cs="Arial"/>
          <w:color w:val="252525"/>
          <w:sz w:val="21"/>
          <w:szCs w:val="21"/>
        </w:rPr>
        <w:t>: the</w:t>
      </w:r>
      <w:r>
        <w:rPr>
          <w:rStyle w:val="apple-converted-space"/>
          <w:rFonts w:ascii="Arial" w:hAnsi="Arial" w:cs="Arial"/>
          <w:color w:val="252525"/>
          <w:sz w:val="21"/>
          <w:szCs w:val="21"/>
        </w:rPr>
        <w:t> </w:t>
      </w:r>
      <w:hyperlink r:id="rId33" w:tooltip="Allies of World War II" w:history="1">
        <w:r>
          <w:rPr>
            <w:rStyle w:val="Hyperlink"/>
            <w:rFonts w:ascii="Arial" w:hAnsi="Arial" w:cs="Arial"/>
            <w:color w:val="0B0080"/>
            <w:sz w:val="21"/>
            <w:szCs w:val="21"/>
          </w:rPr>
          <w:t>Allies</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34" w:tooltip="Axis powers" w:history="1">
        <w:r>
          <w:rPr>
            <w:rStyle w:val="Hyperlink"/>
            <w:rFonts w:ascii="Arial" w:hAnsi="Arial" w:cs="Arial"/>
            <w:color w:val="0B0080"/>
            <w:sz w:val="21"/>
            <w:szCs w:val="21"/>
          </w:rPr>
          <w:t>Axis</w:t>
        </w:r>
      </w:hyperlink>
      <w:r>
        <w:rPr>
          <w:rFonts w:ascii="Arial" w:hAnsi="Arial" w:cs="Arial"/>
          <w:color w:val="252525"/>
          <w:sz w:val="21"/>
          <w:szCs w:val="21"/>
        </w:rPr>
        <w:t>. It was the most widespread war in history, and directly involved more than 100 million people from over 30 countries. In a state of "</w:t>
      </w:r>
      <w:hyperlink r:id="rId35" w:tooltip="Total war" w:history="1">
        <w:r>
          <w:rPr>
            <w:rStyle w:val="Hyperlink"/>
            <w:rFonts w:ascii="Arial" w:hAnsi="Arial" w:cs="Arial"/>
            <w:color w:val="0B0080"/>
            <w:sz w:val="21"/>
            <w:szCs w:val="21"/>
          </w:rPr>
          <w:t>total war</w:t>
        </w:r>
      </w:hyperlink>
      <w:r>
        <w:rPr>
          <w:rFonts w:ascii="Arial" w:hAnsi="Arial" w:cs="Arial"/>
          <w:color w:val="252525"/>
          <w:sz w:val="21"/>
          <w:szCs w:val="21"/>
        </w:rPr>
        <w:t>", the major participants threw their entire economic, industrial, and scientific capabilities behind the</w:t>
      </w:r>
      <w:r>
        <w:rPr>
          <w:rStyle w:val="apple-converted-space"/>
          <w:rFonts w:ascii="Arial" w:hAnsi="Arial" w:cs="Arial"/>
          <w:color w:val="252525"/>
          <w:sz w:val="21"/>
          <w:szCs w:val="21"/>
        </w:rPr>
        <w:t> </w:t>
      </w:r>
      <w:hyperlink r:id="rId36" w:tooltip="War effort" w:history="1">
        <w:r>
          <w:rPr>
            <w:rStyle w:val="Hyperlink"/>
            <w:rFonts w:ascii="Arial" w:hAnsi="Arial" w:cs="Arial"/>
            <w:color w:val="0B0080"/>
            <w:sz w:val="21"/>
            <w:szCs w:val="21"/>
          </w:rPr>
          <w:t>war effort</w:t>
        </w:r>
      </w:hyperlink>
      <w:r>
        <w:rPr>
          <w:rFonts w:ascii="Arial" w:hAnsi="Arial" w:cs="Arial"/>
          <w:color w:val="252525"/>
          <w:sz w:val="21"/>
          <w:szCs w:val="21"/>
        </w:rPr>
        <w:t>, erasing the distinction between civilian and military resources. Marked by mass deaths of civilians, including</w:t>
      </w:r>
      <w:r>
        <w:rPr>
          <w:rStyle w:val="apple-converted-space"/>
          <w:rFonts w:ascii="Arial" w:hAnsi="Arial" w:cs="Arial"/>
          <w:color w:val="252525"/>
          <w:sz w:val="21"/>
          <w:szCs w:val="21"/>
        </w:rPr>
        <w:t> </w:t>
      </w:r>
      <w:hyperlink r:id="rId37" w:tooltip="The Holocaust" w:history="1">
        <w:r>
          <w:rPr>
            <w:rStyle w:val="Hyperlink"/>
            <w:rFonts w:ascii="Arial" w:hAnsi="Arial" w:cs="Arial"/>
            <w:color w:val="0B0080"/>
            <w:sz w:val="21"/>
            <w:szCs w:val="21"/>
          </w:rPr>
          <w:t>the Holocaust</w:t>
        </w:r>
      </w:hyperlink>
      <w:r>
        <w:rPr>
          <w:rStyle w:val="apple-converted-space"/>
          <w:rFonts w:ascii="Arial" w:hAnsi="Arial" w:cs="Arial"/>
          <w:color w:val="252525"/>
          <w:sz w:val="21"/>
          <w:szCs w:val="21"/>
        </w:rPr>
        <w:t> </w:t>
      </w:r>
      <w:r>
        <w:rPr>
          <w:rFonts w:ascii="Arial" w:hAnsi="Arial" w:cs="Arial"/>
          <w:color w:val="252525"/>
          <w:sz w:val="21"/>
          <w:szCs w:val="21"/>
        </w:rPr>
        <w:t>(in which approximately 11 million people were killed)</w:t>
      </w:r>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38" w:tooltip="Strategic bombing during World War II" w:history="1">
        <w:r>
          <w:rPr>
            <w:rStyle w:val="Hyperlink"/>
            <w:rFonts w:ascii="Arial" w:hAnsi="Arial" w:cs="Arial"/>
            <w:color w:val="0B0080"/>
            <w:sz w:val="21"/>
            <w:szCs w:val="21"/>
          </w:rPr>
          <w:t xml:space="preserve">strategic bombing of industrial and population </w:t>
        </w:r>
        <w:proofErr w:type="spellStart"/>
        <w:r>
          <w:rPr>
            <w:rStyle w:val="Hyperlink"/>
            <w:rFonts w:ascii="Arial" w:hAnsi="Arial" w:cs="Arial"/>
            <w:color w:val="0B0080"/>
            <w:sz w:val="21"/>
            <w:szCs w:val="21"/>
          </w:rPr>
          <w:t>centres</w:t>
        </w:r>
        <w:proofErr w:type="spellEnd"/>
      </w:hyperlink>
      <w:r>
        <w:rPr>
          <w:rStyle w:val="apple-converted-space"/>
          <w:rFonts w:ascii="Arial" w:hAnsi="Arial" w:cs="Arial"/>
          <w:color w:val="252525"/>
          <w:sz w:val="21"/>
          <w:szCs w:val="21"/>
        </w:rPr>
        <w:t> </w:t>
      </w:r>
      <w:r>
        <w:rPr>
          <w:rFonts w:ascii="Arial" w:hAnsi="Arial" w:cs="Arial"/>
          <w:color w:val="252525"/>
          <w:sz w:val="21"/>
          <w:szCs w:val="21"/>
        </w:rPr>
        <w:t>(in which approximately one million were killed, and which included the</w:t>
      </w:r>
      <w:r>
        <w:rPr>
          <w:rStyle w:val="apple-converted-space"/>
          <w:rFonts w:ascii="Arial" w:hAnsi="Arial" w:cs="Arial"/>
          <w:color w:val="252525"/>
          <w:sz w:val="21"/>
          <w:szCs w:val="21"/>
        </w:rPr>
        <w:t> </w:t>
      </w:r>
      <w:hyperlink r:id="rId39" w:tooltip="Atomic bombings of Hiroshima and Nagasaki" w:history="1">
        <w:r>
          <w:rPr>
            <w:rStyle w:val="Hyperlink"/>
            <w:rFonts w:ascii="Arial" w:hAnsi="Arial" w:cs="Arial"/>
            <w:color w:val="0B0080"/>
            <w:sz w:val="21"/>
            <w:szCs w:val="21"/>
          </w:rPr>
          <w:t>atomic bombings of Hiroshima and Nagasaki</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it resulted in an estimated</w:t>
      </w:r>
      <w:r>
        <w:rPr>
          <w:rStyle w:val="apple-converted-space"/>
          <w:rFonts w:ascii="Arial" w:hAnsi="Arial" w:cs="Arial"/>
          <w:color w:val="252525"/>
          <w:sz w:val="21"/>
          <w:szCs w:val="21"/>
        </w:rPr>
        <w:t> </w:t>
      </w:r>
      <w:hyperlink r:id="rId40" w:tooltip="World War II casualties" w:history="1">
        <w:r>
          <w:rPr>
            <w:rStyle w:val="Hyperlink"/>
            <w:rFonts w:ascii="Arial" w:hAnsi="Arial" w:cs="Arial"/>
            <w:color w:val="0B0080"/>
            <w:sz w:val="21"/>
            <w:szCs w:val="21"/>
          </w:rPr>
          <w:t>50 million to 85 million fatalities</w:t>
        </w:r>
      </w:hyperlink>
      <w:r>
        <w:rPr>
          <w:rFonts w:ascii="Arial" w:hAnsi="Arial" w:cs="Arial"/>
          <w:color w:val="252525"/>
          <w:sz w:val="21"/>
          <w:szCs w:val="21"/>
        </w:rPr>
        <w:t>. These made World War II the</w:t>
      </w:r>
      <w:r>
        <w:rPr>
          <w:rStyle w:val="apple-converted-space"/>
          <w:rFonts w:ascii="Arial" w:hAnsi="Arial" w:cs="Arial"/>
          <w:color w:val="252525"/>
          <w:sz w:val="21"/>
          <w:szCs w:val="21"/>
        </w:rPr>
        <w:t> </w:t>
      </w:r>
      <w:hyperlink r:id="rId41" w:tooltip="List of wars and disasters by death toll" w:history="1">
        <w:r>
          <w:rPr>
            <w:rStyle w:val="Hyperlink"/>
            <w:rFonts w:ascii="Arial" w:hAnsi="Arial" w:cs="Arial"/>
            <w:color w:val="0B0080"/>
            <w:sz w:val="21"/>
            <w:szCs w:val="21"/>
          </w:rPr>
          <w:t>deadliest conflict</w:t>
        </w:r>
      </w:hyperlink>
      <w:r>
        <w:rPr>
          <w:rStyle w:val="apple-converted-space"/>
          <w:rFonts w:ascii="Arial" w:hAnsi="Arial" w:cs="Arial"/>
          <w:color w:val="252525"/>
          <w:sz w:val="21"/>
          <w:szCs w:val="21"/>
        </w:rPr>
        <w:t> </w:t>
      </w:r>
      <w:r>
        <w:rPr>
          <w:rFonts w:ascii="Arial" w:hAnsi="Arial" w:cs="Arial"/>
          <w:color w:val="252525"/>
          <w:sz w:val="21"/>
          <w:szCs w:val="21"/>
        </w:rPr>
        <w:t>in</w:t>
      </w:r>
      <w:r>
        <w:rPr>
          <w:rStyle w:val="apple-converted-space"/>
          <w:rFonts w:ascii="Arial" w:hAnsi="Arial" w:cs="Arial"/>
          <w:color w:val="252525"/>
          <w:sz w:val="21"/>
          <w:szCs w:val="21"/>
        </w:rPr>
        <w:t> </w:t>
      </w:r>
      <w:hyperlink r:id="rId42" w:tooltip="History of the world" w:history="1">
        <w:r>
          <w:rPr>
            <w:rStyle w:val="Hyperlink"/>
            <w:rFonts w:ascii="Arial" w:hAnsi="Arial" w:cs="Arial"/>
            <w:color w:val="0B0080"/>
            <w:sz w:val="21"/>
            <w:szCs w:val="21"/>
          </w:rPr>
          <w:t>human history</w:t>
        </w:r>
      </w:hyperlink>
      <w:r>
        <w:rPr>
          <w:rFonts w:ascii="Arial" w:hAnsi="Arial" w:cs="Arial"/>
          <w:color w:val="252525"/>
          <w:sz w:val="21"/>
          <w:szCs w:val="21"/>
        </w:rPr>
        <w:t>.</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hyperlink r:id="rId43" w:tooltip="Empire of Japan" w:history="1">
        <w:r>
          <w:rPr>
            <w:rStyle w:val="Hyperlink"/>
            <w:rFonts w:ascii="Arial" w:hAnsi="Arial" w:cs="Arial"/>
            <w:color w:val="0B0080"/>
            <w:sz w:val="21"/>
            <w:szCs w:val="21"/>
          </w:rPr>
          <w:t>Empire of Japan</w:t>
        </w:r>
      </w:hyperlink>
      <w:r>
        <w:rPr>
          <w:rStyle w:val="apple-converted-space"/>
          <w:rFonts w:ascii="Arial" w:hAnsi="Arial" w:cs="Arial"/>
          <w:color w:val="252525"/>
          <w:sz w:val="21"/>
          <w:szCs w:val="21"/>
        </w:rPr>
        <w:t> </w:t>
      </w:r>
      <w:r>
        <w:rPr>
          <w:rFonts w:ascii="Arial" w:hAnsi="Arial" w:cs="Arial"/>
          <w:color w:val="252525"/>
          <w:sz w:val="21"/>
          <w:szCs w:val="21"/>
        </w:rPr>
        <w:t>aimed to dominate</w:t>
      </w:r>
      <w:r>
        <w:rPr>
          <w:rStyle w:val="apple-converted-space"/>
          <w:rFonts w:ascii="Arial" w:hAnsi="Arial" w:cs="Arial"/>
          <w:color w:val="252525"/>
          <w:sz w:val="21"/>
          <w:szCs w:val="21"/>
        </w:rPr>
        <w:t> </w:t>
      </w:r>
      <w:hyperlink r:id="rId44" w:tooltip="Asia" w:history="1">
        <w:r>
          <w:rPr>
            <w:rStyle w:val="Hyperlink"/>
            <w:rFonts w:ascii="Arial" w:hAnsi="Arial" w:cs="Arial"/>
            <w:color w:val="0B0080"/>
            <w:sz w:val="21"/>
            <w:szCs w:val="21"/>
          </w:rPr>
          <w:t>Asia</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45" w:tooltip="Pacific" w:history="1">
        <w:r>
          <w:rPr>
            <w:rStyle w:val="Hyperlink"/>
            <w:rFonts w:ascii="Arial" w:hAnsi="Arial" w:cs="Arial"/>
            <w:color w:val="0B0080"/>
            <w:sz w:val="21"/>
            <w:szCs w:val="21"/>
          </w:rPr>
          <w:t>Pacific</w:t>
        </w:r>
      </w:hyperlink>
      <w:r>
        <w:rPr>
          <w:rStyle w:val="apple-converted-space"/>
          <w:rFonts w:ascii="Arial" w:hAnsi="Arial" w:cs="Arial"/>
          <w:color w:val="252525"/>
          <w:sz w:val="21"/>
          <w:szCs w:val="21"/>
        </w:rPr>
        <w:t> </w:t>
      </w:r>
      <w:r>
        <w:rPr>
          <w:rFonts w:ascii="Arial" w:hAnsi="Arial" w:cs="Arial"/>
          <w:color w:val="252525"/>
          <w:sz w:val="21"/>
          <w:szCs w:val="21"/>
        </w:rPr>
        <w:t>and was already</w:t>
      </w:r>
      <w:r>
        <w:rPr>
          <w:rStyle w:val="apple-converted-space"/>
          <w:rFonts w:ascii="Arial" w:hAnsi="Arial" w:cs="Arial"/>
          <w:color w:val="252525"/>
          <w:sz w:val="21"/>
          <w:szCs w:val="21"/>
        </w:rPr>
        <w:t> </w:t>
      </w:r>
      <w:hyperlink r:id="rId46" w:tooltip="Second Sino-Japanese War" w:history="1">
        <w:r>
          <w:rPr>
            <w:rStyle w:val="Hyperlink"/>
            <w:rFonts w:ascii="Arial" w:hAnsi="Arial" w:cs="Arial"/>
            <w:color w:val="0B0080"/>
            <w:sz w:val="21"/>
            <w:szCs w:val="21"/>
          </w:rPr>
          <w:t>at war</w:t>
        </w:r>
      </w:hyperlink>
      <w:r>
        <w:rPr>
          <w:rStyle w:val="apple-converted-space"/>
          <w:rFonts w:ascii="Arial" w:hAnsi="Arial" w:cs="Arial"/>
          <w:color w:val="252525"/>
          <w:sz w:val="21"/>
          <w:szCs w:val="21"/>
        </w:rPr>
        <w:t> </w:t>
      </w:r>
      <w:r>
        <w:rPr>
          <w:rFonts w:ascii="Arial" w:hAnsi="Arial" w:cs="Arial"/>
          <w:color w:val="252525"/>
          <w:sz w:val="21"/>
          <w:szCs w:val="21"/>
        </w:rPr>
        <w:t>with the</w:t>
      </w:r>
      <w:r>
        <w:rPr>
          <w:rStyle w:val="apple-converted-space"/>
          <w:rFonts w:ascii="Arial" w:hAnsi="Arial" w:cs="Arial"/>
          <w:color w:val="252525"/>
          <w:sz w:val="21"/>
          <w:szCs w:val="21"/>
        </w:rPr>
        <w:t> </w:t>
      </w:r>
      <w:hyperlink r:id="rId47" w:tooltip="Republic of China (1912–1949)" w:history="1">
        <w:r>
          <w:rPr>
            <w:rStyle w:val="Hyperlink"/>
            <w:rFonts w:ascii="Arial" w:hAnsi="Arial" w:cs="Arial"/>
            <w:color w:val="0B0080"/>
            <w:sz w:val="21"/>
            <w:szCs w:val="21"/>
          </w:rPr>
          <w:t>Republic of China</w:t>
        </w:r>
      </w:hyperlink>
      <w:r>
        <w:rPr>
          <w:rStyle w:val="apple-converted-space"/>
          <w:rFonts w:ascii="Arial" w:hAnsi="Arial" w:cs="Arial"/>
          <w:color w:val="252525"/>
          <w:sz w:val="21"/>
          <w:szCs w:val="21"/>
        </w:rPr>
        <w:t> </w:t>
      </w:r>
      <w:r>
        <w:rPr>
          <w:rFonts w:ascii="Arial" w:hAnsi="Arial" w:cs="Arial"/>
          <w:color w:val="252525"/>
          <w:sz w:val="21"/>
          <w:szCs w:val="21"/>
        </w:rPr>
        <w:t>in 1937,but the world war is generally said to have begun on 1 September 1939</w:t>
      </w:r>
      <w:hyperlink r:id="rId48" w:anchor="cite_note-8" w:history="1">
        <w:r>
          <w:rPr>
            <w:rStyle w:val="Hyperlink"/>
            <w:rFonts w:ascii="Arial" w:hAnsi="Arial" w:cs="Arial"/>
            <w:color w:val="0B0080"/>
            <w:sz w:val="17"/>
            <w:szCs w:val="17"/>
            <w:vertAlign w:val="superscript"/>
          </w:rPr>
          <w:t>]</w:t>
        </w:r>
      </w:hyperlink>
      <w:r>
        <w:rPr>
          <w:rStyle w:val="apple-converted-space"/>
          <w:rFonts w:ascii="Arial" w:hAnsi="Arial" w:cs="Arial"/>
          <w:color w:val="252525"/>
          <w:sz w:val="21"/>
          <w:szCs w:val="21"/>
        </w:rPr>
        <w:t> </w:t>
      </w:r>
      <w:r>
        <w:rPr>
          <w:rFonts w:ascii="Arial" w:hAnsi="Arial" w:cs="Arial"/>
          <w:color w:val="252525"/>
          <w:sz w:val="21"/>
          <w:szCs w:val="21"/>
        </w:rPr>
        <w:t>with the</w:t>
      </w:r>
      <w:r>
        <w:rPr>
          <w:rStyle w:val="apple-converted-space"/>
          <w:rFonts w:ascii="Arial" w:hAnsi="Arial" w:cs="Arial"/>
          <w:color w:val="252525"/>
          <w:sz w:val="21"/>
          <w:szCs w:val="21"/>
        </w:rPr>
        <w:t> </w:t>
      </w:r>
      <w:hyperlink r:id="rId49" w:tooltip="Invasion of Poland" w:history="1">
        <w:r>
          <w:rPr>
            <w:rStyle w:val="Hyperlink"/>
            <w:rFonts w:ascii="Arial" w:hAnsi="Arial" w:cs="Arial"/>
            <w:color w:val="0B0080"/>
            <w:sz w:val="21"/>
            <w:szCs w:val="21"/>
          </w:rPr>
          <w:t>invasion</w:t>
        </w:r>
      </w:hyperlink>
      <w:r>
        <w:rPr>
          <w:rStyle w:val="apple-converted-space"/>
          <w:rFonts w:ascii="Arial" w:hAnsi="Arial" w:cs="Arial"/>
          <w:color w:val="252525"/>
          <w:sz w:val="21"/>
          <w:szCs w:val="21"/>
        </w:rPr>
        <w:t> </w:t>
      </w:r>
      <w:r>
        <w:rPr>
          <w:rFonts w:ascii="Arial" w:hAnsi="Arial" w:cs="Arial"/>
          <w:color w:val="252525"/>
          <w:sz w:val="21"/>
          <w:szCs w:val="21"/>
        </w:rPr>
        <w:t>of</w:t>
      </w:r>
      <w:r>
        <w:rPr>
          <w:rStyle w:val="apple-converted-space"/>
          <w:rFonts w:ascii="Arial" w:hAnsi="Arial" w:cs="Arial"/>
          <w:color w:val="252525"/>
          <w:sz w:val="21"/>
          <w:szCs w:val="21"/>
        </w:rPr>
        <w:t> </w:t>
      </w:r>
      <w:hyperlink r:id="rId50" w:tooltip="Second Polish Republic" w:history="1">
        <w:r>
          <w:rPr>
            <w:rStyle w:val="Hyperlink"/>
            <w:rFonts w:ascii="Arial" w:hAnsi="Arial" w:cs="Arial"/>
            <w:color w:val="0B0080"/>
            <w:sz w:val="21"/>
            <w:szCs w:val="21"/>
          </w:rPr>
          <w:t>Poland</w:t>
        </w:r>
      </w:hyperlink>
      <w:r>
        <w:rPr>
          <w:rStyle w:val="apple-converted-space"/>
          <w:rFonts w:ascii="Arial" w:hAnsi="Arial" w:cs="Arial"/>
          <w:color w:val="252525"/>
          <w:sz w:val="21"/>
          <w:szCs w:val="21"/>
        </w:rPr>
        <w:t> </w:t>
      </w:r>
      <w:r>
        <w:rPr>
          <w:rFonts w:ascii="Arial" w:hAnsi="Arial" w:cs="Arial"/>
          <w:color w:val="252525"/>
          <w:sz w:val="21"/>
          <w:szCs w:val="21"/>
        </w:rPr>
        <w:t>by</w:t>
      </w:r>
      <w:r>
        <w:rPr>
          <w:rStyle w:val="apple-converted-space"/>
          <w:rFonts w:ascii="Arial" w:hAnsi="Arial" w:cs="Arial"/>
          <w:color w:val="252525"/>
          <w:sz w:val="21"/>
          <w:szCs w:val="21"/>
        </w:rPr>
        <w:t> </w:t>
      </w:r>
      <w:hyperlink r:id="rId51" w:tooltip="Nazi Germany" w:history="1">
        <w:r>
          <w:rPr>
            <w:rStyle w:val="Hyperlink"/>
            <w:rFonts w:ascii="Arial" w:hAnsi="Arial" w:cs="Arial"/>
            <w:color w:val="0B0080"/>
            <w:sz w:val="21"/>
            <w:szCs w:val="21"/>
          </w:rPr>
          <w:t>Germany</w:t>
        </w:r>
      </w:hyperlink>
      <w:r>
        <w:rPr>
          <w:rStyle w:val="apple-converted-space"/>
          <w:rFonts w:ascii="Arial" w:hAnsi="Arial" w:cs="Arial"/>
          <w:color w:val="252525"/>
          <w:sz w:val="21"/>
          <w:szCs w:val="21"/>
        </w:rPr>
        <w:t> </w:t>
      </w:r>
      <w:r>
        <w:rPr>
          <w:rFonts w:ascii="Arial" w:hAnsi="Arial" w:cs="Arial"/>
          <w:color w:val="252525"/>
          <w:sz w:val="21"/>
          <w:szCs w:val="21"/>
        </w:rPr>
        <w:t>and subsequent declarations of war on Germany by</w:t>
      </w:r>
      <w:r>
        <w:rPr>
          <w:rStyle w:val="apple-converted-space"/>
          <w:rFonts w:ascii="Arial" w:hAnsi="Arial" w:cs="Arial"/>
          <w:color w:val="252525"/>
          <w:sz w:val="21"/>
          <w:szCs w:val="21"/>
        </w:rPr>
        <w:t> </w:t>
      </w:r>
      <w:hyperlink r:id="rId52" w:tooltip="French Third Republic" w:history="1">
        <w:r>
          <w:rPr>
            <w:rStyle w:val="Hyperlink"/>
            <w:rFonts w:ascii="Arial" w:hAnsi="Arial" w:cs="Arial"/>
            <w:color w:val="0B0080"/>
            <w:sz w:val="21"/>
            <w:szCs w:val="21"/>
          </w:rPr>
          <w:t>France</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53" w:tooltip="United Kingdom" w:history="1">
        <w:r>
          <w:rPr>
            <w:rStyle w:val="Hyperlink"/>
            <w:rFonts w:ascii="Arial" w:hAnsi="Arial" w:cs="Arial"/>
            <w:color w:val="0B0080"/>
            <w:sz w:val="21"/>
            <w:szCs w:val="21"/>
          </w:rPr>
          <w:t>United Kingdom</w:t>
        </w:r>
      </w:hyperlink>
      <w:r>
        <w:rPr>
          <w:rFonts w:ascii="Arial" w:hAnsi="Arial" w:cs="Arial"/>
          <w:color w:val="252525"/>
          <w:sz w:val="21"/>
          <w:szCs w:val="21"/>
        </w:rPr>
        <w:t>. From late 1939 to early 1941, in a series of campaigns and</w:t>
      </w:r>
      <w:r>
        <w:rPr>
          <w:rStyle w:val="apple-converted-space"/>
          <w:rFonts w:ascii="Arial" w:hAnsi="Arial" w:cs="Arial"/>
          <w:color w:val="252525"/>
          <w:sz w:val="21"/>
          <w:szCs w:val="21"/>
        </w:rPr>
        <w:t> </w:t>
      </w:r>
      <w:hyperlink r:id="rId54" w:tooltip="Tripartite Pact" w:history="1">
        <w:r>
          <w:rPr>
            <w:rStyle w:val="Hyperlink"/>
            <w:rFonts w:ascii="Arial" w:hAnsi="Arial" w:cs="Arial"/>
            <w:color w:val="0B0080"/>
            <w:sz w:val="21"/>
            <w:szCs w:val="21"/>
          </w:rPr>
          <w:t>treaties</w:t>
        </w:r>
      </w:hyperlink>
      <w:r>
        <w:rPr>
          <w:rFonts w:ascii="Arial" w:hAnsi="Arial" w:cs="Arial"/>
          <w:color w:val="252525"/>
          <w:sz w:val="21"/>
          <w:szCs w:val="21"/>
        </w:rPr>
        <w:t>, Germany conquered or controlled much of continental Europe, and formed the Axis alliance with</w:t>
      </w:r>
      <w:r>
        <w:rPr>
          <w:rStyle w:val="apple-converted-space"/>
          <w:rFonts w:ascii="Arial" w:hAnsi="Arial" w:cs="Arial"/>
          <w:color w:val="252525"/>
          <w:sz w:val="21"/>
          <w:szCs w:val="21"/>
        </w:rPr>
        <w:t> </w:t>
      </w:r>
      <w:hyperlink r:id="rId55" w:tooltip="Kingdom of Italy" w:history="1">
        <w:r>
          <w:rPr>
            <w:rStyle w:val="Hyperlink"/>
            <w:rFonts w:ascii="Arial" w:hAnsi="Arial" w:cs="Arial"/>
            <w:color w:val="0B0080"/>
            <w:sz w:val="21"/>
            <w:szCs w:val="21"/>
          </w:rPr>
          <w:t>Italy</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56" w:tooltip="Empire of Japan" w:history="1">
        <w:r>
          <w:rPr>
            <w:rStyle w:val="Hyperlink"/>
            <w:rFonts w:ascii="Arial" w:hAnsi="Arial" w:cs="Arial"/>
            <w:color w:val="0B0080"/>
            <w:sz w:val="21"/>
            <w:szCs w:val="21"/>
          </w:rPr>
          <w:t>Japan</w:t>
        </w:r>
      </w:hyperlink>
      <w:r>
        <w:rPr>
          <w:rFonts w:ascii="Arial" w:hAnsi="Arial" w:cs="Arial"/>
          <w:color w:val="252525"/>
          <w:sz w:val="21"/>
          <w:szCs w:val="21"/>
        </w:rPr>
        <w:t xml:space="preserve">. Under the </w:t>
      </w:r>
      <w:hyperlink r:id="rId57" w:tooltip="Molotov–Ribbentrop Pact" w:history="1">
        <w:r>
          <w:rPr>
            <w:rStyle w:val="Hyperlink"/>
            <w:rFonts w:ascii="Arial" w:hAnsi="Arial" w:cs="Arial"/>
            <w:color w:val="0B0080"/>
            <w:sz w:val="21"/>
            <w:szCs w:val="21"/>
          </w:rPr>
          <w:t>Molotov–Ribbentrop Pact</w:t>
        </w:r>
      </w:hyperlink>
      <w:r>
        <w:rPr>
          <w:rStyle w:val="apple-converted-space"/>
          <w:rFonts w:ascii="Arial" w:hAnsi="Arial" w:cs="Arial"/>
          <w:color w:val="252525"/>
          <w:sz w:val="21"/>
          <w:szCs w:val="21"/>
        </w:rPr>
        <w:t> </w:t>
      </w:r>
      <w:r>
        <w:rPr>
          <w:rFonts w:ascii="Arial" w:hAnsi="Arial" w:cs="Arial"/>
          <w:color w:val="252525"/>
          <w:sz w:val="21"/>
          <w:szCs w:val="21"/>
        </w:rPr>
        <w:t>of August 1939, Germany and the</w:t>
      </w:r>
      <w:r>
        <w:rPr>
          <w:rStyle w:val="apple-converted-space"/>
          <w:rFonts w:ascii="Arial" w:hAnsi="Arial" w:cs="Arial"/>
          <w:color w:val="252525"/>
          <w:sz w:val="21"/>
          <w:szCs w:val="21"/>
        </w:rPr>
        <w:t> </w:t>
      </w:r>
      <w:hyperlink r:id="rId58" w:tooltip="Soviet Union" w:history="1">
        <w:r>
          <w:rPr>
            <w:rStyle w:val="Hyperlink"/>
            <w:rFonts w:ascii="Arial" w:hAnsi="Arial" w:cs="Arial"/>
            <w:color w:val="0B0080"/>
            <w:sz w:val="21"/>
            <w:szCs w:val="21"/>
          </w:rPr>
          <w:t>Soviet Union</w:t>
        </w:r>
      </w:hyperlink>
      <w:r>
        <w:rPr>
          <w:rStyle w:val="apple-converted-space"/>
          <w:rFonts w:ascii="Arial" w:hAnsi="Arial" w:cs="Arial"/>
          <w:color w:val="252525"/>
          <w:sz w:val="21"/>
          <w:szCs w:val="21"/>
        </w:rPr>
        <w:t> </w:t>
      </w:r>
      <w:r>
        <w:rPr>
          <w:rFonts w:ascii="Arial" w:hAnsi="Arial" w:cs="Arial"/>
          <w:color w:val="252525"/>
          <w:sz w:val="21"/>
          <w:szCs w:val="21"/>
        </w:rPr>
        <w:t>partitioned and annexed territories of their European neighbors,</w:t>
      </w:r>
      <w:r>
        <w:rPr>
          <w:rStyle w:val="apple-converted-space"/>
          <w:rFonts w:ascii="Arial" w:hAnsi="Arial" w:cs="Arial"/>
          <w:color w:val="252525"/>
          <w:sz w:val="21"/>
          <w:szCs w:val="21"/>
        </w:rPr>
        <w:t> </w:t>
      </w:r>
      <w:hyperlink r:id="rId59" w:tooltip="Soviet invasion of Poland" w:history="1">
        <w:r>
          <w:rPr>
            <w:rStyle w:val="Hyperlink"/>
            <w:rFonts w:ascii="Arial" w:hAnsi="Arial" w:cs="Arial"/>
            <w:color w:val="0B0080"/>
            <w:sz w:val="21"/>
            <w:szCs w:val="21"/>
          </w:rPr>
          <w:t>Poland</w:t>
        </w:r>
      </w:hyperlink>
      <w:r>
        <w:rPr>
          <w:rFonts w:ascii="Arial" w:hAnsi="Arial" w:cs="Arial"/>
          <w:color w:val="252525"/>
          <w:sz w:val="21"/>
          <w:szCs w:val="21"/>
        </w:rPr>
        <w:t>,</w:t>
      </w:r>
      <w:r>
        <w:rPr>
          <w:rStyle w:val="apple-converted-space"/>
          <w:rFonts w:ascii="Arial" w:hAnsi="Arial" w:cs="Arial"/>
          <w:color w:val="252525"/>
          <w:sz w:val="21"/>
          <w:szCs w:val="21"/>
        </w:rPr>
        <w:t> </w:t>
      </w:r>
      <w:hyperlink r:id="rId60" w:tooltip="Winter War" w:history="1">
        <w:r>
          <w:rPr>
            <w:rStyle w:val="Hyperlink"/>
            <w:rFonts w:ascii="Arial" w:hAnsi="Arial" w:cs="Arial"/>
            <w:color w:val="0B0080"/>
            <w:sz w:val="21"/>
            <w:szCs w:val="21"/>
          </w:rPr>
          <w:t>Finland</w:t>
        </w:r>
      </w:hyperlink>
      <w:r>
        <w:rPr>
          <w:rFonts w:ascii="Arial" w:hAnsi="Arial" w:cs="Arial"/>
          <w:color w:val="252525"/>
          <w:sz w:val="21"/>
          <w:szCs w:val="21"/>
        </w:rPr>
        <w:t>,</w:t>
      </w:r>
      <w:r>
        <w:rPr>
          <w:rStyle w:val="apple-converted-space"/>
          <w:rFonts w:ascii="Arial" w:hAnsi="Arial" w:cs="Arial"/>
          <w:color w:val="252525"/>
          <w:sz w:val="21"/>
          <w:szCs w:val="21"/>
        </w:rPr>
        <w:t> </w:t>
      </w:r>
      <w:hyperlink r:id="rId61" w:tooltip="Soviet occupation of Bessarabia and Northern Bukovina" w:history="1">
        <w:r>
          <w:rPr>
            <w:rStyle w:val="Hyperlink"/>
            <w:rFonts w:ascii="Arial" w:hAnsi="Arial" w:cs="Arial"/>
            <w:color w:val="0B0080"/>
            <w:sz w:val="21"/>
            <w:szCs w:val="21"/>
          </w:rPr>
          <w:t>Romania</w:t>
        </w:r>
      </w:hyperlink>
      <w:r>
        <w:rPr>
          <w:rStyle w:val="apple-converted-space"/>
          <w:rFonts w:ascii="Arial" w:hAnsi="Arial" w:cs="Arial"/>
          <w:color w:val="252525"/>
          <w:sz w:val="21"/>
          <w:szCs w:val="21"/>
        </w:rPr>
        <w:t> </w:t>
      </w:r>
      <w:r>
        <w:rPr>
          <w:rFonts w:ascii="Arial" w:hAnsi="Arial" w:cs="Arial"/>
          <w:color w:val="252525"/>
          <w:sz w:val="21"/>
          <w:szCs w:val="21"/>
        </w:rPr>
        <w:t xml:space="preserve">and the </w:t>
      </w:r>
      <w:hyperlink r:id="rId62" w:tooltip="Occupation of the Baltic states" w:history="1">
        <w:r>
          <w:rPr>
            <w:rStyle w:val="Hyperlink"/>
            <w:rFonts w:ascii="Arial" w:hAnsi="Arial" w:cs="Arial"/>
            <w:color w:val="0B0080"/>
            <w:sz w:val="21"/>
            <w:szCs w:val="21"/>
          </w:rPr>
          <w:t>Baltic states</w:t>
        </w:r>
      </w:hyperlink>
      <w:r>
        <w:rPr>
          <w:rFonts w:ascii="Arial" w:hAnsi="Arial" w:cs="Arial"/>
          <w:color w:val="252525"/>
          <w:sz w:val="21"/>
          <w:szCs w:val="21"/>
        </w:rPr>
        <w:t>. The war continued primarily between the European Axis powers and the coalition of the United Kingdom and the</w:t>
      </w:r>
      <w:r>
        <w:rPr>
          <w:rStyle w:val="apple-converted-space"/>
          <w:rFonts w:ascii="Arial" w:hAnsi="Arial" w:cs="Arial"/>
          <w:color w:val="252525"/>
          <w:sz w:val="21"/>
          <w:szCs w:val="21"/>
        </w:rPr>
        <w:t> </w:t>
      </w:r>
      <w:hyperlink r:id="rId63" w:tooltip="British Commonwealth" w:history="1">
        <w:r>
          <w:rPr>
            <w:rStyle w:val="Hyperlink"/>
            <w:rFonts w:ascii="Arial" w:hAnsi="Arial" w:cs="Arial"/>
            <w:color w:val="0B0080"/>
            <w:sz w:val="21"/>
            <w:szCs w:val="21"/>
          </w:rPr>
          <w:t>British Commonwealth</w:t>
        </w:r>
      </w:hyperlink>
      <w:r>
        <w:rPr>
          <w:rFonts w:ascii="Arial" w:hAnsi="Arial" w:cs="Arial"/>
          <w:color w:val="252525"/>
          <w:sz w:val="21"/>
          <w:szCs w:val="21"/>
        </w:rPr>
        <w:t>, with campaigns including the</w:t>
      </w:r>
      <w:r>
        <w:rPr>
          <w:rStyle w:val="apple-converted-space"/>
          <w:rFonts w:ascii="Arial" w:hAnsi="Arial" w:cs="Arial"/>
          <w:color w:val="252525"/>
          <w:sz w:val="21"/>
          <w:szCs w:val="21"/>
        </w:rPr>
        <w:t> </w:t>
      </w:r>
      <w:hyperlink r:id="rId64" w:tooltip="Western Desert Campaign" w:history="1">
        <w:r>
          <w:rPr>
            <w:rStyle w:val="Hyperlink"/>
            <w:rFonts w:ascii="Arial" w:hAnsi="Arial" w:cs="Arial"/>
            <w:color w:val="0B0080"/>
            <w:sz w:val="21"/>
            <w:szCs w:val="21"/>
          </w:rPr>
          <w:t>North Africa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65" w:tooltip="East African Campaign (World War II)" w:history="1">
        <w:r>
          <w:rPr>
            <w:rStyle w:val="Hyperlink"/>
            <w:rFonts w:ascii="Arial" w:hAnsi="Arial" w:cs="Arial"/>
            <w:color w:val="0B0080"/>
            <w:sz w:val="21"/>
            <w:szCs w:val="21"/>
          </w:rPr>
          <w:t>East Africa</w:t>
        </w:r>
      </w:hyperlink>
      <w:r>
        <w:rPr>
          <w:rStyle w:val="apple-converted-space"/>
          <w:rFonts w:ascii="Arial" w:hAnsi="Arial" w:cs="Arial"/>
          <w:color w:val="252525"/>
          <w:sz w:val="21"/>
          <w:szCs w:val="21"/>
        </w:rPr>
        <w:t> </w:t>
      </w:r>
      <w:r>
        <w:rPr>
          <w:rFonts w:ascii="Arial" w:hAnsi="Arial" w:cs="Arial"/>
          <w:color w:val="252525"/>
          <w:sz w:val="21"/>
          <w:szCs w:val="21"/>
        </w:rPr>
        <w:t>campaigns, the aerial</w:t>
      </w:r>
      <w:r>
        <w:rPr>
          <w:rStyle w:val="apple-converted-space"/>
          <w:rFonts w:ascii="Arial" w:hAnsi="Arial" w:cs="Arial"/>
          <w:color w:val="252525"/>
          <w:sz w:val="21"/>
          <w:szCs w:val="21"/>
        </w:rPr>
        <w:t> </w:t>
      </w:r>
      <w:hyperlink r:id="rId66" w:tooltip="Battle of Britain" w:history="1">
        <w:r>
          <w:rPr>
            <w:rStyle w:val="Hyperlink"/>
            <w:rFonts w:ascii="Arial" w:hAnsi="Arial" w:cs="Arial"/>
            <w:color w:val="0B0080"/>
            <w:sz w:val="21"/>
            <w:szCs w:val="21"/>
          </w:rPr>
          <w:t>Battle of Britain</w:t>
        </w:r>
      </w:hyperlink>
      <w:r>
        <w:rPr>
          <w:rFonts w:ascii="Arial" w:hAnsi="Arial" w:cs="Arial"/>
          <w:color w:val="252525"/>
          <w:sz w:val="21"/>
          <w:szCs w:val="21"/>
        </w:rPr>
        <w:t>, the</w:t>
      </w:r>
      <w:r>
        <w:rPr>
          <w:rStyle w:val="apple-converted-space"/>
          <w:rFonts w:ascii="Arial" w:hAnsi="Arial" w:cs="Arial"/>
          <w:color w:val="252525"/>
          <w:sz w:val="21"/>
          <w:szCs w:val="21"/>
        </w:rPr>
        <w:t> </w:t>
      </w:r>
      <w:hyperlink r:id="rId67" w:tooltip="The Blitz" w:history="1">
        <w:r>
          <w:rPr>
            <w:rStyle w:val="Hyperlink"/>
            <w:rFonts w:ascii="Arial" w:hAnsi="Arial" w:cs="Arial"/>
            <w:color w:val="0B0080"/>
            <w:sz w:val="21"/>
            <w:szCs w:val="21"/>
          </w:rPr>
          <w:t>Blitz bombing campaign</w:t>
        </w:r>
      </w:hyperlink>
      <w:r>
        <w:rPr>
          <w:rFonts w:ascii="Arial" w:hAnsi="Arial" w:cs="Arial"/>
          <w:color w:val="252525"/>
          <w:sz w:val="21"/>
          <w:szCs w:val="21"/>
        </w:rPr>
        <w:t>, the</w:t>
      </w:r>
      <w:r>
        <w:rPr>
          <w:rStyle w:val="apple-converted-space"/>
          <w:rFonts w:ascii="Arial" w:hAnsi="Arial" w:cs="Arial"/>
          <w:color w:val="252525"/>
          <w:sz w:val="21"/>
          <w:szCs w:val="21"/>
        </w:rPr>
        <w:t> </w:t>
      </w:r>
      <w:hyperlink r:id="rId68" w:tooltip="Balkan Campaign (World War II)" w:history="1">
        <w:r>
          <w:rPr>
            <w:rStyle w:val="Hyperlink"/>
            <w:rFonts w:ascii="Arial" w:hAnsi="Arial" w:cs="Arial"/>
            <w:color w:val="0B0080"/>
            <w:sz w:val="21"/>
            <w:szCs w:val="21"/>
          </w:rPr>
          <w:t>Balkan Campaign</w:t>
        </w:r>
      </w:hyperlink>
      <w:r>
        <w:rPr>
          <w:rStyle w:val="apple-converted-space"/>
          <w:rFonts w:ascii="Arial" w:hAnsi="Arial" w:cs="Arial"/>
          <w:color w:val="252525"/>
          <w:sz w:val="21"/>
          <w:szCs w:val="21"/>
        </w:rPr>
        <w:t> </w:t>
      </w:r>
      <w:r>
        <w:rPr>
          <w:rFonts w:ascii="Arial" w:hAnsi="Arial" w:cs="Arial"/>
          <w:color w:val="252525"/>
          <w:sz w:val="21"/>
          <w:szCs w:val="21"/>
        </w:rPr>
        <w:t>as well as the long-running</w:t>
      </w:r>
      <w:r>
        <w:rPr>
          <w:rStyle w:val="apple-converted-space"/>
          <w:rFonts w:ascii="Arial" w:hAnsi="Arial" w:cs="Arial"/>
          <w:color w:val="252525"/>
          <w:sz w:val="21"/>
          <w:szCs w:val="21"/>
        </w:rPr>
        <w:t> </w:t>
      </w:r>
      <w:hyperlink r:id="rId69" w:tooltip="Battle of the Atlantic" w:history="1">
        <w:r>
          <w:rPr>
            <w:rStyle w:val="Hyperlink"/>
            <w:rFonts w:ascii="Arial" w:hAnsi="Arial" w:cs="Arial"/>
            <w:color w:val="0B0080"/>
            <w:sz w:val="21"/>
            <w:szCs w:val="21"/>
          </w:rPr>
          <w:t>Battle of the Atlantic</w:t>
        </w:r>
      </w:hyperlink>
      <w:r>
        <w:rPr>
          <w:rFonts w:ascii="Arial" w:hAnsi="Arial" w:cs="Arial"/>
          <w:color w:val="252525"/>
          <w:sz w:val="21"/>
          <w:szCs w:val="21"/>
        </w:rPr>
        <w:t>. In June 1941, the European Axis powers launched</w:t>
      </w:r>
      <w:r>
        <w:rPr>
          <w:rStyle w:val="apple-converted-space"/>
          <w:rFonts w:ascii="Arial" w:hAnsi="Arial" w:cs="Arial"/>
          <w:color w:val="252525"/>
          <w:sz w:val="21"/>
          <w:szCs w:val="21"/>
        </w:rPr>
        <w:t> </w:t>
      </w:r>
      <w:hyperlink r:id="rId70" w:tooltip="Operation Barbarossa" w:history="1">
        <w:r>
          <w:rPr>
            <w:rStyle w:val="Hyperlink"/>
            <w:rFonts w:ascii="Arial" w:hAnsi="Arial" w:cs="Arial"/>
            <w:color w:val="0B0080"/>
            <w:sz w:val="21"/>
            <w:szCs w:val="21"/>
          </w:rPr>
          <w:t>an invasion of the Soviet Union</w:t>
        </w:r>
      </w:hyperlink>
      <w:r>
        <w:rPr>
          <w:rFonts w:ascii="Arial" w:hAnsi="Arial" w:cs="Arial"/>
          <w:color w:val="252525"/>
          <w:sz w:val="21"/>
          <w:szCs w:val="21"/>
        </w:rPr>
        <w:t>, opening the</w:t>
      </w:r>
      <w:r>
        <w:rPr>
          <w:rStyle w:val="apple-converted-space"/>
          <w:rFonts w:ascii="Arial" w:hAnsi="Arial" w:cs="Arial"/>
          <w:color w:val="252525"/>
          <w:sz w:val="21"/>
          <w:szCs w:val="21"/>
        </w:rPr>
        <w:t> </w:t>
      </w:r>
      <w:hyperlink r:id="rId71" w:tooltip="Eastern Front (World War II)" w:history="1">
        <w:r>
          <w:rPr>
            <w:rStyle w:val="Hyperlink"/>
            <w:rFonts w:ascii="Arial" w:hAnsi="Arial" w:cs="Arial"/>
            <w:color w:val="0B0080"/>
            <w:sz w:val="21"/>
            <w:szCs w:val="21"/>
          </w:rPr>
          <w:t>largest land theatre of war in history</w:t>
        </w:r>
      </w:hyperlink>
      <w:r>
        <w:rPr>
          <w:rFonts w:ascii="Arial" w:hAnsi="Arial" w:cs="Arial"/>
          <w:color w:val="252525"/>
          <w:sz w:val="21"/>
          <w:szCs w:val="21"/>
        </w:rPr>
        <w:t>, which trapped the major part of the Axis' military forces into a</w:t>
      </w:r>
      <w:r>
        <w:rPr>
          <w:rStyle w:val="apple-converted-space"/>
          <w:rFonts w:ascii="Arial" w:hAnsi="Arial" w:cs="Arial"/>
          <w:color w:val="252525"/>
          <w:sz w:val="21"/>
          <w:szCs w:val="21"/>
        </w:rPr>
        <w:t> </w:t>
      </w:r>
      <w:hyperlink r:id="rId72" w:tooltip="Attrition warfare" w:history="1">
        <w:r>
          <w:rPr>
            <w:rStyle w:val="Hyperlink"/>
            <w:rFonts w:ascii="Arial" w:hAnsi="Arial" w:cs="Arial"/>
            <w:color w:val="0B0080"/>
            <w:sz w:val="21"/>
            <w:szCs w:val="21"/>
          </w:rPr>
          <w:t>war of attrition</w:t>
        </w:r>
      </w:hyperlink>
      <w:r>
        <w:rPr>
          <w:rFonts w:ascii="Arial" w:hAnsi="Arial" w:cs="Arial"/>
          <w:color w:val="252525"/>
          <w:sz w:val="21"/>
          <w:szCs w:val="21"/>
        </w:rPr>
        <w:t>. In December 1941, Japan</w:t>
      </w:r>
      <w:r>
        <w:rPr>
          <w:rStyle w:val="apple-converted-space"/>
          <w:rFonts w:ascii="Arial" w:hAnsi="Arial" w:cs="Arial"/>
          <w:color w:val="252525"/>
          <w:sz w:val="21"/>
          <w:szCs w:val="21"/>
        </w:rPr>
        <w:t> </w:t>
      </w:r>
      <w:hyperlink r:id="rId73" w:tooltip="Attack on Pearl Harbor" w:history="1">
        <w:r>
          <w:rPr>
            <w:rStyle w:val="Hyperlink"/>
            <w:rFonts w:ascii="Arial" w:hAnsi="Arial" w:cs="Arial"/>
            <w:color w:val="0B0080"/>
            <w:sz w:val="21"/>
            <w:szCs w:val="21"/>
          </w:rPr>
          <w:t>attacked the United States</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74" w:tooltip="Japanese invasion of Malaya" w:history="1">
        <w:r>
          <w:rPr>
            <w:rStyle w:val="Hyperlink"/>
            <w:rFonts w:ascii="Arial" w:hAnsi="Arial" w:cs="Arial"/>
            <w:color w:val="0B0080"/>
            <w:sz w:val="21"/>
            <w:szCs w:val="21"/>
          </w:rPr>
          <w:t>European territories</w:t>
        </w:r>
      </w:hyperlink>
      <w:r>
        <w:rPr>
          <w:rStyle w:val="apple-converted-space"/>
          <w:rFonts w:ascii="Arial" w:hAnsi="Arial" w:cs="Arial"/>
          <w:color w:val="252525"/>
          <w:sz w:val="21"/>
          <w:szCs w:val="21"/>
        </w:rPr>
        <w:t> </w:t>
      </w:r>
      <w:r>
        <w:rPr>
          <w:rFonts w:ascii="Arial" w:hAnsi="Arial" w:cs="Arial"/>
          <w:color w:val="252525"/>
          <w:sz w:val="21"/>
          <w:szCs w:val="21"/>
        </w:rPr>
        <w:t>in the Pacific Ocean, and quickly conquered much of the Western Pacific.</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Axis advance halted in 1942 when Japan lost the critical</w:t>
      </w:r>
      <w:r>
        <w:rPr>
          <w:rStyle w:val="apple-converted-space"/>
          <w:rFonts w:ascii="Arial" w:hAnsi="Arial" w:cs="Arial"/>
          <w:color w:val="252525"/>
          <w:sz w:val="21"/>
          <w:szCs w:val="21"/>
        </w:rPr>
        <w:t> </w:t>
      </w:r>
      <w:hyperlink r:id="rId75" w:tooltip="Battle of Midway" w:history="1">
        <w:r>
          <w:rPr>
            <w:rStyle w:val="Hyperlink"/>
            <w:rFonts w:ascii="Arial" w:hAnsi="Arial" w:cs="Arial"/>
            <w:color w:val="0B0080"/>
            <w:sz w:val="21"/>
            <w:szCs w:val="21"/>
          </w:rPr>
          <w:t>Battle of Midway</w:t>
        </w:r>
      </w:hyperlink>
      <w:r>
        <w:rPr>
          <w:rFonts w:ascii="Arial" w:hAnsi="Arial" w:cs="Arial"/>
          <w:color w:val="252525"/>
          <w:sz w:val="21"/>
          <w:szCs w:val="21"/>
        </w:rPr>
        <w:t>, near</w:t>
      </w:r>
      <w:r>
        <w:rPr>
          <w:rStyle w:val="apple-converted-space"/>
          <w:rFonts w:ascii="Arial" w:hAnsi="Arial" w:cs="Arial"/>
          <w:color w:val="252525"/>
          <w:sz w:val="21"/>
          <w:szCs w:val="21"/>
        </w:rPr>
        <w:t> </w:t>
      </w:r>
      <w:hyperlink r:id="rId76" w:tooltip="Hawaii" w:history="1">
        <w:r>
          <w:rPr>
            <w:rStyle w:val="Hyperlink"/>
            <w:rFonts w:ascii="Arial" w:hAnsi="Arial" w:cs="Arial"/>
            <w:color w:val="0B0080"/>
            <w:sz w:val="21"/>
            <w:szCs w:val="21"/>
          </w:rPr>
          <w:t>Hawaii</w:t>
        </w:r>
      </w:hyperlink>
      <w:r>
        <w:rPr>
          <w:rFonts w:ascii="Arial" w:hAnsi="Arial" w:cs="Arial"/>
          <w:color w:val="252525"/>
          <w:sz w:val="21"/>
          <w:szCs w:val="21"/>
        </w:rPr>
        <w:t>, and Germany was defeated in</w:t>
      </w:r>
      <w:r>
        <w:rPr>
          <w:rStyle w:val="apple-converted-space"/>
          <w:rFonts w:ascii="Arial" w:hAnsi="Arial" w:cs="Arial"/>
          <w:color w:val="252525"/>
          <w:sz w:val="21"/>
          <w:szCs w:val="21"/>
        </w:rPr>
        <w:t> </w:t>
      </w:r>
      <w:hyperlink r:id="rId77" w:tooltip="Second Battle of El Alamein" w:history="1">
        <w:r>
          <w:rPr>
            <w:rStyle w:val="Hyperlink"/>
            <w:rFonts w:ascii="Arial" w:hAnsi="Arial" w:cs="Arial"/>
            <w:color w:val="0B0080"/>
            <w:sz w:val="21"/>
            <w:szCs w:val="21"/>
          </w:rPr>
          <w:t>North Africa</w:t>
        </w:r>
      </w:hyperlink>
      <w:r>
        <w:rPr>
          <w:rStyle w:val="apple-converted-space"/>
          <w:rFonts w:ascii="Arial" w:hAnsi="Arial" w:cs="Arial"/>
          <w:color w:val="252525"/>
          <w:sz w:val="21"/>
          <w:szCs w:val="21"/>
        </w:rPr>
        <w:t> </w:t>
      </w:r>
      <w:r>
        <w:rPr>
          <w:rFonts w:ascii="Arial" w:hAnsi="Arial" w:cs="Arial"/>
          <w:color w:val="252525"/>
          <w:sz w:val="21"/>
          <w:szCs w:val="21"/>
        </w:rPr>
        <w:t>and then, decisively, at</w:t>
      </w:r>
      <w:r>
        <w:rPr>
          <w:rStyle w:val="apple-converted-space"/>
          <w:rFonts w:ascii="Arial" w:hAnsi="Arial" w:cs="Arial"/>
          <w:color w:val="252525"/>
          <w:sz w:val="21"/>
          <w:szCs w:val="21"/>
        </w:rPr>
        <w:t> </w:t>
      </w:r>
      <w:hyperlink r:id="rId78" w:tooltip="Battle of Stalingrad" w:history="1">
        <w:r>
          <w:rPr>
            <w:rStyle w:val="Hyperlink"/>
            <w:rFonts w:ascii="Arial" w:hAnsi="Arial" w:cs="Arial"/>
            <w:color w:val="0B0080"/>
            <w:sz w:val="21"/>
            <w:szCs w:val="21"/>
          </w:rPr>
          <w:t>Stalingrad</w:t>
        </w:r>
      </w:hyperlink>
      <w:r>
        <w:rPr>
          <w:rStyle w:val="apple-converted-space"/>
          <w:rFonts w:ascii="Arial" w:hAnsi="Arial" w:cs="Arial"/>
          <w:color w:val="252525"/>
          <w:sz w:val="21"/>
          <w:szCs w:val="21"/>
        </w:rPr>
        <w:t> </w:t>
      </w:r>
      <w:r>
        <w:rPr>
          <w:rFonts w:ascii="Arial" w:hAnsi="Arial" w:cs="Arial"/>
          <w:color w:val="252525"/>
          <w:sz w:val="21"/>
          <w:szCs w:val="21"/>
        </w:rPr>
        <w:t>in the Soviet Union. In 1943, with a series of German defeats on the</w:t>
      </w:r>
      <w:r>
        <w:rPr>
          <w:rStyle w:val="apple-converted-space"/>
          <w:rFonts w:ascii="Arial" w:hAnsi="Arial" w:cs="Arial"/>
          <w:color w:val="252525"/>
          <w:sz w:val="21"/>
          <w:szCs w:val="21"/>
        </w:rPr>
        <w:t> </w:t>
      </w:r>
      <w:hyperlink r:id="rId79" w:tooltip="Eastern Front (World War II)" w:history="1">
        <w:r>
          <w:rPr>
            <w:rStyle w:val="Hyperlink"/>
            <w:rFonts w:ascii="Arial" w:hAnsi="Arial" w:cs="Arial"/>
            <w:color w:val="0B0080"/>
            <w:sz w:val="21"/>
            <w:szCs w:val="21"/>
          </w:rPr>
          <w:t>Eastern Front</w:t>
        </w:r>
      </w:hyperlink>
      <w:r>
        <w:rPr>
          <w:rFonts w:ascii="Arial" w:hAnsi="Arial" w:cs="Arial"/>
          <w:color w:val="252525"/>
          <w:sz w:val="21"/>
          <w:szCs w:val="21"/>
        </w:rPr>
        <w:t>, the</w:t>
      </w:r>
      <w:r>
        <w:rPr>
          <w:rStyle w:val="apple-converted-space"/>
          <w:rFonts w:ascii="Arial" w:hAnsi="Arial" w:cs="Arial"/>
          <w:color w:val="252525"/>
          <w:sz w:val="21"/>
          <w:szCs w:val="21"/>
        </w:rPr>
        <w:t> </w:t>
      </w:r>
      <w:hyperlink r:id="rId80" w:tooltip="Allied invasion of Sicily" w:history="1">
        <w:r>
          <w:rPr>
            <w:rStyle w:val="Hyperlink"/>
            <w:rFonts w:ascii="Arial" w:hAnsi="Arial" w:cs="Arial"/>
            <w:color w:val="0B0080"/>
            <w:sz w:val="21"/>
            <w:szCs w:val="21"/>
          </w:rPr>
          <w:t>Allied invasion of Sicily</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81" w:tooltip="Allied invasion of Italy" w:history="1">
        <w:r>
          <w:rPr>
            <w:rStyle w:val="Hyperlink"/>
            <w:rFonts w:ascii="Arial" w:hAnsi="Arial" w:cs="Arial"/>
            <w:color w:val="0B0080"/>
            <w:sz w:val="21"/>
            <w:szCs w:val="21"/>
          </w:rPr>
          <w:t>Allied invasion of Italy</w:t>
        </w:r>
      </w:hyperlink>
      <w:r>
        <w:rPr>
          <w:rStyle w:val="apple-converted-space"/>
          <w:rFonts w:ascii="Arial" w:hAnsi="Arial" w:cs="Arial"/>
          <w:color w:val="252525"/>
          <w:sz w:val="21"/>
          <w:szCs w:val="21"/>
        </w:rPr>
        <w:t> </w:t>
      </w:r>
      <w:r>
        <w:rPr>
          <w:rFonts w:ascii="Arial" w:hAnsi="Arial" w:cs="Arial"/>
          <w:color w:val="252525"/>
          <w:sz w:val="21"/>
          <w:szCs w:val="21"/>
        </w:rPr>
        <w:t>which brought about Italian surrender, and Allied victories in the Pacific, the Axis lost the initiative and undertook strategic retreat on all fronts. In 1944, the Western Allies</w:t>
      </w:r>
      <w:r>
        <w:rPr>
          <w:rStyle w:val="apple-converted-space"/>
          <w:rFonts w:ascii="Arial" w:hAnsi="Arial" w:cs="Arial"/>
          <w:color w:val="252525"/>
          <w:sz w:val="21"/>
          <w:szCs w:val="21"/>
        </w:rPr>
        <w:t> </w:t>
      </w:r>
      <w:hyperlink r:id="rId82" w:tooltip="Normandy landings" w:history="1">
        <w:r>
          <w:rPr>
            <w:rStyle w:val="Hyperlink"/>
            <w:rFonts w:ascii="Arial" w:hAnsi="Arial" w:cs="Arial"/>
            <w:color w:val="0B0080"/>
            <w:sz w:val="21"/>
            <w:szCs w:val="21"/>
          </w:rPr>
          <w:t>invaded German-occupied France</w:t>
        </w:r>
      </w:hyperlink>
      <w:r>
        <w:rPr>
          <w:rFonts w:ascii="Arial" w:hAnsi="Arial" w:cs="Arial"/>
          <w:color w:val="252525"/>
          <w:sz w:val="21"/>
          <w:szCs w:val="21"/>
        </w:rPr>
        <w:t>, while the Soviet Union regained all of its territorial losses and invaded Germany and its allies. During 1944 and 1945 the Japanese suffered major reverses in mainland Asia in</w:t>
      </w:r>
      <w:r>
        <w:rPr>
          <w:rStyle w:val="apple-converted-space"/>
          <w:rFonts w:ascii="Arial" w:hAnsi="Arial" w:cs="Arial"/>
          <w:color w:val="252525"/>
          <w:sz w:val="21"/>
          <w:szCs w:val="21"/>
        </w:rPr>
        <w:t> </w:t>
      </w:r>
      <w:hyperlink r:id="rId83" w:tooltip="Second Guangxi Campaign" w:history="1">
        <w:r>
          <w:rPr>
            <w:rStyle w:val="Hyperlink"/>
            <w:rFonts w:ascii="Arial" w:hAnsi="Arial" w:cs="Arial"/>
            <w:color w:val="0B0080"/>
            <w:sz w:val="21"/>
            <w:szCs w:val="21"/>
          </w:rPr>
          <w:t>South</w:t>
        </w:r>
      </w:hyperlink>
      <w:r>
        <w:rPr>
          <w:rStyle w:val="apple-converted-space"/>
          <w:rFonts w:ascii="Arial" w:hAnsi="Arial" w:cs="Arial"/>
          <w:color w:val="252525"/>
          <w:sz w:val="21"/>
          <w:szCs w:val="21"/>
        </w:rPr>
        <w:t> </w:t>
      </w:r>
      <w:hyperlink r:id="rId84" w:tooltip="Battle of West Hunan" w:history="1">
        <w:r>
          <w:rPr>
            <w:rStyle w:val="Hyperlink"/>
            <w:rFonts w:ascii="Arial" w:hAnsi="Arial" w:cs="Arial"/>
            <w:color w:val="0B0080"/>
            <w:sz w:val="21"/>
            <w:szCs w:val="21"/>
          </w:rPr>
          <w:t>Central China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85" w:tooltip="Burma Campaign" w:history="1">
        <w:r>
          <w:rPr>
            <w:rStyle w:val="Hyperlink"/>
            <w:rFonts w:ascii="Arial" w:hAnsi="Arial" w:cs="Arial"/>
            <w:color w:val="0B0080"/>
            <w:sz w:val="21"/>
            <w:szCs w:val="21"/>
          </w:rPr>
          <w:t>Burma</w:t>
        </w:r>
      </w:hyperlink>
      <w:r>
        <w:rPr>
          <w:rFonts w:ascii="Arial" w:hAnsi="Arial" w:cs="Arial"/>
          <w:color w:val="252525"/>
          <w:sz w:val="21"/>
          <w:szCs w:val="21"/>
        </w:rPr>
        <w:t>, while the Allies crippled the</w:t>
      </w:r>
      <w:r>
        <w:rPr>
          <w:rStyle w:val="apple-converted-space"/>
          <w:rFonts w:ascii="Arial" w:hAnsi="Arial" w:cs="Arial"/>
          <w:color w:val="252525"/>
          <w:sz w:val="21"/>
          <w:szCs w:val="21"/>
        </w:rPr>
        <w:t> </w:t>
      </w:r>
      <w:hyperlink r:id="rId86" w:tooltip="Imperial Japanese Navy" w:history="1">
        <w:r>
          <w:rPr>
            <w:rStyle w:val="Hyperlink"/>
            <w:rFonts w:ascii="Arial" w:hAnsi="Arial" w:cs="Arial"/>
            <w:color w:val="0B0080"/>
            <w:sz w:val="21"/>
            <w:szCs w:val="21"/>
          </w:rPr>
          <w:t>Japanese Navy</w:t>
        </w:r>
      </w:hyperlink>
      <w:r>
        <w:rPr>
          <w:rStyle w:val="apple-converted-space"/>
          <w:rFonts w:ascii="Arial" w:hAnsi="Arial" w:cs="Arial"/>
          <w:color w:val="252525"/>
          <w:sz w:val="21"/>
          <w:szCs w:val="21"/>
        </w:rPr>
        <w:t> </w:t>
      </w:r>
      <w:r>
        <w:rPr>
          <w:rFonts w:ascii="Arial" w:hAnsi="Arial" w:cs="Arial"/>
          <w:color w:val="252525"/>
          <w:sz w:val="21"/>
          <w:szCs w:val="21"/>
        </w:rPr>
        <w:t>and captured key Western Pacific islands.</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war in Europe concluded with an</w:t>
      </w:r>
      <w:r>
        <w:rPr>
          <w:rStyle w:val="apple-converted-space"/>
          <w:rFonts w:ascii="Arial" w:hAnsi="Arial" w:cs="Arial"/>
          <w:color w:val="252525"/>
          <w:sz w:val="21"/>
          <w:szCs w:val="21"/>
        </w:rPr>
        <w:t> </w:t>
      </w:r>
      <w:hyperlink r:id="rId87" w:tooltip="Western Allied invasion of Germany" w:history="1">
        <w:r>
          <w:rPr>
            <w:rStyle w:val="Hyperlink"/>
            <w:rFonts w:ascii="Arial" w:hAnsi="Arial" w:cs="Arial"/>
            <w:color w:val="0B0080"/>
            <w:sz w:val="21"/>
            <w:szCs w:val="21"/>
          </w:rPr>
          <w:t>invasion of Germany</w:t>
        </w:r>
      </w:hyperlink>
      <w:r>
        <w:rPr>
          <w:rStyle w:val="apple-converted-space"/>
          <w:rFonts w:ascii="Arial" w:hAnsi="Arial" w:cs="Arial"/>
          <w:color w:val="252525"/>
          <w:sz w:val="21"/>
          <w:szCs w:val="21"/>
        </w:rPr>
        <w:t> </w:t>
      </w:r>
      <w:r>
        <w:rPr>
          <w:rFonts w:ascii="Arial" w:hAnsi="Arial" w:cs="Arial"/>
          <w:color w:val="252525"/>
          <w:sz w:val="21"/>
          <w:szCs w:val="21"/>
        </w:rPr>
        <w:t>by the Western Allies and the Soviet Union, culminating in the</w:t>
      </w:r>
      <w:r>
        <w:rPr>
          <w:rStyle w:val="apple-converted-space"/>
          <w:rFonts w:ascii="Arial" w:hAnsi="Arial" w:cs="Arial"/>
          <w:color w:val="252525"/>
          <w:sz w:val="21"/>
          <w:szCs w:val="21"/>
        </w:rPr>
        <w:t> </w:t>
      </w:r>
      <w:hyperlink r:id="rId88" w:tooltip="Battle of Berlin" w:history="1">
        <w:r>
          <w:rPr>
            <w:rStyle w:val="Hyperlink"/>
            <w:rFonts w:ascii="Arial" w:hAnsi="Arial" w:cs="Arial"/>
            <w:color w:val="0B0080"/>
            <w:sz w:val="21"/>
            <w:szCs w:val="21"/>
          </w:rPr>
          <w:t>capture of Berlin</w:t>
        </w:r>
      </w:hyperlink>
      <w:r>
        <w:rPr>
          <w:rStyle w:val="apple-converted-space"/>
          <w:rFonts w:ascii="Arial" w:hAnsi="Arial" w:cs="Arial"/>
          <w:color w:val="252525"/>
          <w:sz w:val="21"/>
          <w:szCs w:val="21"/>
        </w:rPr>
        <w:t> </w:t>
      </w:r>
      <w:r>
        <w:rPr>
          <w:rFonts w:ascii="Arial" w:hAnsi="Arial" w:cs="Arial"/>
          <w:color w:val="252525"/>
          <w:sz w:val="21"/>
          <w:szCs w:val="21"/>
        </w:rPr>
        <w:t>by Soviet and Polish troops and the subsequent</w:t>
      </w:r>
      <w:r>
        <w:rPr>
          <w:rStyle w:val="apple-converted-space"/>
          <w:rFonts w:ascii="Arial" w:hAnsi="Arial" w:cs="Arial"/>
          <w:color w:val="252525"/>
          <w:sz w:val="21"/>
          <w:szCs w:val="21"/>
        </w:rPr>
        <w:t> </w:t>
      </w:r>
      <w:hyperlink r:id="rId89" w:tooltip="German Instrument of Surrender" w:history="1">
        <w:r>
          <w:rPr>
            <w:rStyle w:val="Hyperlink"/>
            <w:rFonts w:ascii="Arial" w:hAnsi="Arial" w:cs="Arial"/>
            <w:color w:val="0B0080"/>
            <w:sz w:val="21"/>
            <w:szCs w:val="21"/>
          </w:rPr>
          <w:t>German unconditional surrender</w:t>
        </w:r>
      </w:hyperlink>
      <w:r>
        <w:rPr>
          <w:rStyle w:val="apple-converted-space"/>
          <w:rFonts w:ascii="Arial" w:hAnsi="Arial" w:cs="Arial"/>
          <w:color w:val="252525"/>
          <w:sz w:val="21"/>
          <w:szCs w:val="21"/>
        </w:rPr>
        <w:t> </w:t>
      </w:r>
      <w:r>
        <w:rPr>
          <w:rFonts w:ascii="Arial" w:hAnsi="Arial" w:cs="Arial"/>
          <w:color w:val="252525"/>
          <w:sz w:val="21"/>
          <w:szCs w:val="21"/>
        </w:rPr>
        <w:t>on</w:t>
      </w:r>
      <w:r>
        <w:rPr>
          <w:rStyle w:val="apple-converted-space"/>
          <w:rFonts w:ascii="Arial" w:hAnsi="Arial" w:cs="Arial"/>
          <w:color w:val="252525"/>
          <w:sz w:val="21"/>
          <w:szCs w:val="21"/>
        </w:rPr>
        <w:t> </w:t>
      </w:r>
      <w:hyperlink r:id="rId90" w:tooltip="Victory in Europe Day" w:history="1">
        <w:r>
          <w:rPr>
            <w:rStyle w:val="Hyperlink"/>
            <w:rFonts w:ascii="Arial" w:hAnsi="Arial" w:cs="Arial"/>
            <w:color w:val="0B0080"/>
            <w:sz w:val="21"/>
            <w:szCs w:val="21"/>
          </w:rPr>
          <w:t>8 May 1945</w:t>
        </w:r>
      </w:hyperlink>
      <w:r>
        <w:rPr>
          <w:rFonts w:ascii="Arial" w:hAnsi="Arial" w:cs="Arial"/>
          <w:color w:val="252525"/>
          <w:sz w:val="21"/>
          <w:szCs w:val="21"/>
        </w:rPr>
        <w:t>. Following the</w:t>
      </w:r>
      <w:r>
        <w:rPr>
          <w:rStyle w:val="apple-converted-space"/>
          <w:rFonts w:ascii="Arial" w:hAnsi="Arial" w:cs="Arial"/>
          <w:color w:val="252525"/>
          <w:sz w:val="21"/>
          <w:szCs w:val="21"/>
        </w:rPr>
        <w:t> </w:t>
      </w:r>
      <w:hyperlink r:id="rId91" w:tooltip="Potsdam Declaration" w:history="1">
        <w:r>
          <w:rPr>
            <w:rStyle w:val="Hyperlink"/>
            <w:rFonts w:ascii="Arial" w:hAnsi="Arial" w:cs="Arial"/>
            <w:color w:val="0B0080"/>
            <w:sz w:val="21"/>
            <w:szCs w:val="21"/>
          </w:rPr>
          <w:t>Potsdam Declaration</w:t>
        </w:r>
      </w:hyperlink>
      <w:r>
        <w:rPr>
          <w:rStyle w:val="apple-converted-space"/>
          <w:rFonts w:ascii="Arial" w:hAnsi="Arial" w:cs="Arial"/>
          <w:color w:val="252525"/>
          <w:sz w:val="21"/>
          <w:szCs w:val="21"/>
        </w:rPr>
        <w:t> </w:t>
      </w:r>
      <w:r>
        <w:rPr>
          <w:rFonts w:ascii="Arial" w:hAnsi="Arial" w:cs="Arial"/>
          <w:color w:val="252525"/>
          <w:sz w:val="21"/>
          <w:szCs w:val="21"/>
        </w:rPr>
        <w:t>by the Allies on 26 July 1945 and the refusal of Japan to surrender under its terms, the United States</w:t>
      </w:r>
      <w:r>
        <w:rPr>
          <w:rStyle w:val="apple-converted-space"/>
          <w:rFonts w:ascii="Arial" w:hAnsi="Arial" w:cs="Arial"/>
          <w:color w:val="252525"/>
          <w:sz w:val="21"/>
          <w:szCs w:val="21"/>
        </w:rPr>
        <w:t> </w:t>
      </w:r>
      <w:hyperlink r:id="rId92" w:tooltip="Atomic bombings of Hiroshima and Nagasaki" w:history="1">
        <w:r>
          <w:rPr>
            <w:rStyle w:val="Hyperlink"/>
            <w:rFonts w:ascii="Arial" w:hAnsi="Arial" w:cs="Arial"/>
            <w:color w:val="0B0080"/>
            <w:sz w:val="21"/>
            <w:szCs w:val="21"/>
          </w:rPr>
          <w:t>dropped atomic bombs</w:t>
        </w:r>
      </w:hyperlink>
      <w:r>
        <w:rPr>
          <w:rStyle w:val="apple-converted-space"/>
          <w:rFonts w:ascii="Arial" w:hAnsi="Arial" w:cs="Arial"/>
          <w:color w:val="252525"/>
          <w:sz w:val="21"/>
          <w:szCs w:val="21"/>
        </w:rPr>
        <w:t> </w:t>
      </w:r>
      <w:r>
        <w:rPr>
          <w:rFonts w:ascii="Arial" w:hAnsi="Arial" w:cs="Arial"/>
          <w:color w:val="252525"/>
          <w:sz w:val="21"/>
          <w:szCs w:val="21"/>
        </w:rPr>
        <w:t>on the Japanese cities of</w:t>
      </w:r>
      <w:r>
        <w:rPr>
          <w:rStyle w:val="apple-converted-space"/>
          <w:rFonts w:ascii="Arial" w:hAnsi="Arial" w:cs="Arial"/>
          <w:color w:val="252525"/>
          <w:sz w:val="21"/>
          <w:szCs w:val="21"/>
        </w:rPr>
        <w:t> </w:t>
      </w:r>
      <w:hyperlink r:id="rId93" w:tooltip="Hiroshima" w:history="1">
        <w:r>
          <w:rPr>
            <w:rStyle w:val="Hyperlink"/>
            <w:rFonts w:ascii="Arial" w:hAnsi="Arial" w:cs="Arial"/>
            <w:color w:val="0B0080"/>
            <w:sz w:val="21"/>
            <w:szCs w:val="21"/>
          </w:rPr>
          <w:t>Hiroshima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94" w:tooltip="Nagasaki" w:history="1">
        <w:r>
          <w:rPr>
            <w:rStyle w:val="Hyperlink"/>
            <w:rFonts w:ascii="Arial" w:hAnsi="Arial" w:cs="Arial"/>
            <w:color w:val="0B0080"/>
            <w:sz w:val="21"/>
            <w:szCs w:val="21"/>
          </w:rPr>
          <w:t>Nagasaki</w:t>
        </w:r>
      </w:hyperlink>
      <w:r>
        <w:rPr>
          <w:rStyle w:val="apple-converted-space"/>
          <w:rFonts w:ascii="Arial" w:hAnsi="Arial" w:cs="Arial"/>
          <w:color w:val="252525"/>
          <w:sz w:val="21"/>
          <w:szCs w:val="21"/>
        </w:rPr>
        <w:t> </w:t>
      </w:r>
      <w:r>
        <w:rPr>
          <w:rFonts w:ascii="Arial" w:hAnsi="Arial" w:cs="Arial"/>
          <w:color w:val="252525"/>
          <w:sz w:val="21"/>
          <w:szCs w:val="21"/>
        </w:rPr>
        <w:t>on 6 August and 9 August respectively. With an</w:t>
      </w:r>
      <w:r>
        <w:rPr>
          <w:rStyle w:val="apple-converted-space"/>
          <w:rFonts w:ascii="Arial" w:hAnsi="Arial" w:cs="Arial"/>
          <w:color w:val="252525"/>
          <w:sz w:val="21"/>
          <w:szCs w:val="21"/>
        </w:rPr>
        <w:t> </w:t>
      </w:r>
      <w:hyperlink r:id="rId95" w:tooltip="Operation Downfall" w:history="1">
        <w:r>
          <w:rPr>
            <w:rStyle w:val="Hyperlink"/>
            <w:rFonts w:ascii="Arial" w:hAnsi="Arial" w:cs="Arial"/>
            <w:color w:val="0B0080"/>
            <w:sz w:val="21"/>
            <w:szCs w:val="21"/>
          </w:rPr>
          <w:t>invasion of the Japanese archipelago</w:t>
        </w:r>
      </w:hyperlink>
      <w:r>
        <w:rPr>
          <w:rStyle w:val="apple-converted-space"/>
          <w:rFonts w:ascii="Arial" w:hAnsi="Arial" w:cs="Arial"/>
          <w:color w:val="252525"/>
          <w:sz w:val="21"/>
          <w:szCs w:val="21"/>
        </w:rPr>
        <w:t> </w:t>
      </w:r>
      <w:r>
        <w:rPr>
          <w:rFonts w:ascii="Arial" w:hAnsi="Arial" w:cs="Arial"/>
          <w:color w:val="252525"/>
          <w:sz w:val="21"/>
          <w:szCs w:val="21"/>
        </w:rPr>
        <w:t>imminent, the possibility of additional atomic bombings, and the</w:t>
      </w:r>
      <w:r>
        <w:rPr>
          <w:rStyle w:val="apple-converted-space"/>
          <w:rFonts w:ascii="Arial" w:hAnsi="Arial" w:cs="Arial"/>
          <w:color w:val="252525"/>
          <w:sz w:val="21"/>
          <w:szCs w:val="21"/>
        </w:rPr>
        <w:t> </w:t>
      </w:r>
      <w:hyperlink r:id="rId96" w:tooltip="Soviet-Japanese War (1945)" w:history="1">
        <w:r>
          <w:rPr>
            <w:rStyle w:val="Hyperlink"/>
            <w:rFonts w:ascii="Arial" w:hAnsi="Arial" w:cs="Arial"/>
            <w:color w:val="0B0080"/>
            <w:sz w:val="21"/>
            <w:szCs w:val="21"/>
          </w:rPr>
          <w:t>Soviet Union's declaration of war on Japan</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97" w:tooltip="Soviet invasion of Manchuria" w:history="1">
        <w:r>
          <w:rPr>
            <w:rStyle w:val="Hyperlink"/>
            <w:rFonts w:ascii="Arial" w:hAnsi="Arial" w:cs="Arial"/>
            <w:color w:val="0B0080"/>
            <w:sz w:val="21"/>
            <w:szCs w:val="21"/>
          </w:rPr>
          <w:t>invasion of Manchuria</w:t>
        </w:r>
      </w:hyperlink>
      <w:r>
        <w:rPr>
          <w:rFonts w:ascii="Arial" w:hAnsi="Arial" w:cs="Arial"/>
          <w:color w:val="252525"/>
          <w:sz w:val="21"/>
          <w:szCs w:val="21"/>
        </w:rPr>
        <w:t>,</w:t>
      </w:r>
      <w:r>
        <w:rPr>
          <w:rStyle w:val="apple-converted-space"/>
          <w:rFonts w:ascii="Arial" w:hAnsi="Arial" w:cs="Arial"/>
          <w:color w:val="252525"/>
          <w:sz w:val="21"/>
          <w:szCs w:val="21"/>
        </w:rPr>
        <w:t> </w:t>
      </w:r>
      <w:hyperlink r:id="rId98" w:tooltip="Surrender of Japan" w:history="1">
        <w:r>
          <w:rPr>
            <w:rStyle w:val="Hyperlink"/>
            <w:rFonts w:ascii="Arial" w:hAnsi="Arial" w:cs="Arial"/>
            <w:color w:val="0B0080"/>
            <w:sz w:val="21"/>
            <w:szCs w:val="21"/>
          </w:rPr>
          <w:t>Japan surrendered</w:t>
        </w:r>
      </w:hyperlink>
      <w:r>
        <w:rPr>
          <w:rStyle w:val="apple-converted-space"/>
          <w:rFonts w:ascii="Arial" w:hAnsi="Arial" w:cs="Arial"/>
          <w:color w:val="252525"/>
          <w:sz w:val="21"/>
          <w:szCs w:val="21"/>
        </w:rPr>
        <w:t> </w:t>
      </w:r>
      <w:r>
        <w:rPr>
          <w:rFonts w:ascii="Arial" w:hAnsi="Arial" w:cs="Arial"/>
          <w:color w:val="252525"/>
          <w:sz w:val="21"/>
          <w:szCs w:val="21"/>
        </w:rPr>
        <w:t>on 15 August 1945. Thus ended the war in Asia, cementing the total victory of the Allies.</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Pr="009808D9" w:rsidRDefault="00BA17BD" w:rsidP="00BA17BD">
      <w:pPr>
        <w:rPr>
          <w:rFonts w:ascii="Helvetica" w:eastAsia="Times New Roman" w:hAnsi="Helvetica" w:cs="Helvetica"/>
          <w:b/>
          <w:bCs/>
          <w:color w:val="191919"/>
          <w:sz w:val="40"/>
          <w:szCs w:val="29"/>
          <w:u w:val="single"/>
          <w:bdr w:val="none" w:sz="0" w:space="0" w:color="auto" w:frame="1"/>
        </w:rPr>
      </w:pPr>
      <w:r w:rsidRPr="009808D9">
        <w:rPr>
          <w:rFonts w:ascii="Helvetica" w:eastAsia="Times New Roman" w:hAnsi="Helvetica" w:cs="Helvetica"/>
          <w:b/>
          <w:bCs/>
          <w:color w:val="191919"/>
          <w:sz w:val="40"/>
          <w:szCs w:val="29"/>
          <w:u w:val="single"/>
          <w:bdr w:val="none" w:sz="0" w:space="0" w:color="auto" w:frame="1"/>
        </w:rPr>
        <w:t xml:space="preserve">The Enlightenment </w:t>
      </w:r>
    </w:p>
    <w:p w:rsidR="006A29D2" w:rsidRPr="009808D9" w:rsidRDefault="006A29D2" w:rsidP="00BA17BD">
      <w:pPr>
        <w:rPr>
          <w:rFonts w:ascii="Helvetica" w:eastAsia="Times New Roman" w:hAnsi="Helvetica" w:cs="Helvetica"/>
          <w:b/>
          <w:bCs/>
          <w:color w:val="191919"/>
          <w:sz w:val="28"/>
          <w:szCs w:val="29"/>
          <w:bdr w:val="none" w:sz="0" w:space="0" w:color="auto" w:frame="1"/>
        </w:rPr>
      </w:pPr>
      <w:r w:rsidRPr="009808D9">
        <w:rPr>
          <w:rFonts w:ascii="Helvetica" w:eastAsia="Times New Roman" w:hAnsi="Helvetica" w:cs="Helvetica"/>
          <w:b/>
          <w:bCs/>
          <w:color w:val="191919"/>
          <w:sz w:val="28"/>
          <w:szCs w:val="29"/>
          <w:bdr w:val="none" w:sz="0" w:space="0" w:color="auto" w:frame="1"/>
        </w:rPr>
        <w:t>Summary:</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 w:val="28"/>
          <w:szCs w:val="21"/>
        </w:rPr>
      </w:pPr>
      <w:r w:rsidRPr="009808D9">
        <w:rPr>
          <w:rFonts w:ascii="Arial" w:hAnsi="Arial" w:cs="Arial"/>
          <w:color w:val="252525"/>
          <w:sz w:val="28"/>
          <w:szCs w:val="21"/>
        </w:rPr>
        <w:t>The</w:t>
      </w:r>
      <w:r w:rsidRPr="009808D9">
        <w:rPr>
          <w:rStyle w:val="apple-converted-space"/>
          <w:rFonts w:ascii="Arial" w:hAnsi="Arial" w:cs="Arial"/>
          <w:color w:val="252525"/>
          <w:sz w:val="28"/>
          <w:szCs w:val="21"/>
        </w:rPr>
        <w:t> </w:t>
      </w:r>
      <w:r w:rsidRPr="009808D9">
        <w:rPr>
          <w:rFonts w:ascii="Arial" w:hAnsi="Arial" w:cs="Arial"/>
          <w:b/>
          <w:bCs/>
          <w:color w:val="252525"/>
          <w:sz w:val="28"/>
          <w:szCs w:val="21"/>
        </w:rPr>
        <w:t>Enlightenment</w:t>
      </w:r>
      <w:r w:rsidRPr="009808D9">
        <w:rPr>
          <w:rStyle w:val="apple-converted-space"/>
          <w:rFonts w:ascii="Arial" w:hAnsi="Arial" w:cs="Arial"/>
          <w:color w:val="252525"/>
          <w:sz w:val="28"/>
          <w:szCs w:val="21"/>
        </w:rPr>
        <w:t> </w:t>
      </w:r>
      <w:r w:rsidRPr="009808D9">
        <w:rPr>
          <w:rFonts w:ascii="Arial" w:hAnsi="Arial" w:cs="Arial"/>
          <w:color w:val="252525"/>
          <w:sz w:val="28"/>
          <w:szCs w:val="21"/>
        </w:rPr>
        <w:t>(also known as the</w:t>
      </w:r>
      <w:r w:rsidRPr="009808D9">
        <w:rPr>
          <w:rStyle w:val="apple-converted-space"/>
          <w:rFonts w:ascii="Arial" w:hAnsi="Arial" w:cs="Arial"/>
          <w:color w:val="252525"/>
          <w:sz w:val="28"/>
          <w:szCs w:val="21"/>
        </w:rPr>
        <w:t> </w:t>
      </w:r>
      <w:r w:rsidRPr="009808D9">
        <w:rPr>
          <w:rFonts w:ascii="Arial" w:hAnsi="Arial" w:cs="Arial"/>
          <w:b/>
          <w:bCs/>
          <w:color w:val="252525"/>
          <w:sz w:val="28"/>
          <w:szCs w:val="21"/>
        </w:rPr>
        <w:t>Age of Enlightenment</w:t>
      </w:r>
      <w:r w:rsidRPr="009808D9">
        <w:rPr>
          <w:rFonts w:ascii="Arial" w:hAnsi="Arial" w:cs="Arial"/>
          <w:color w:val="252525"/>
          <w:sz w:val="28"/>
          <w:szCs w:val="21"/>
        </w:rPr>
        <w:t>,</w:t>
      </w:r>
      <w:r w:rsidRPr="009808D9">
        <w:rPr>
          <w:rStyle w:val="apple-converted-space"/>
          <w:rFonts w:ascii="Arial" w:hAnsi="Arial" w:cs="Arial"/>
          <w:color w:val="252525"/>
          <w:sz w:val="28"/>
          <w:szCs w:val="21"/>
        </w:rPr>
        <w:t> </w:t>
      </w:r>
      <w:r w:rsidRPr="009808D9">
        <w:rPr>
          <w:rFonts w:ascii="Arial" w:hAnsi="Arial" w:cs="Arial"/>
          <w:color w:val="252525"/>
          <w:sz w:val="28"/>
          <w:szCs w:val="21"/>
        </w:rPr>
        <w:t>in</w:t>
      </w:r>
      <w:r w:rsidRPr="009808D9">
        <w:rPr>
          <w:rStyle w:val="apple-converted-space"/>
          <w:rFonts w:ascii="Arial" w:hAnsi="Arial" w:cs="Arial"/>
          <w:color w:val="252525"/>
          <w:sz w:val="28"/>
          <w:szCs w:val="21"/>
        </w:rPr>
        <w:t> </w:t>
      </w:r>
      <w:hyperlink r:id="rId99" w:tooltip="French language" w:history="1">
        <w:r w:rsidRPr="009808D9">
          <w:rPr>
            <w:rStyle w:val="Hyperlink"/>
            <w:rFonts w:ascii="Arial" w:hAnsi="Arial" w:cs="Arial"/>
            <w:color w:val="0B0080"/>
            <w:sz w:val="28"/>
            <w:szCs w:val="21"/>
          </w:rPr>
          <w:t>French</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r w:rsidRPr="009808D9">
        <w:rPr>
          <w:rFonts w:ascii="Arial" w:hAnsi="Arial" w:cs="Arial"/>
          <w:i/>
          <w:iCs/>
          <w:color w:val="252525"/>
          <w:sz w:val="28"/>
          <w:szCs w:val="21"/>
          <w:lang w:val="fr-FR"/>
        </w:rPr>
        <w:t>le Siècle des Lumières</w:t>
      </w:r>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00" w:tooltip="Literal translation" w:history="1">
        <w:r w:rsidRPr="009808D9">
          <w:rPr>
            <w:rStyle w:val="Hyperlink"/>
            <w:rFonts w:ascii="Arial" w:hAnsi="Arial" w:cs="Arial"/>
            <w:color w:val="0B0080"/>
            <w:szCs w:val="18"/>
          </w:rPr>
          <w:t>lit.</w:t>
        </w:r>
      </w:hyperlink>
      <w:r w:rsidRPr="009808D9">
        <w:rPr>
          <w:rFonts w:ascii="Arial" w:hAnsi="Arial" w:cs="Arial"/>
          <w:color w:val="252525"/>
          <w:szCs w:val="18"/>
        </w:rPr>
        <w:t> </w:t>
      </w:r>
      <w:r w:rsidRPr="009808D9">
        <w:rPr>
          <w:rFonts w:ascii="Arial" w:hAnsi="Arial" w:cs="Arial"/>
          <w:color w:val="252525"/>
          <w:sz w:val="28"/>
          <w:szCs w:val="21"/>
        </w:rPr>
        <w:t>'the Century of Lights'; and in</w:t>
      </w:r>
      <w:r w:rsidRPr="009808D9">
        <w:rPr>
          <w:rStyle w:val="apple-converted-space"/>
          <w:rFonts w:ascii="Arial" w:hAnsi="Arial" w:cs="Arial"/>
          <w:color w:val="252525"/>
          <w:sz w:val="28"/>
          <w:szCs w:val="21"/>
        </w:rPr>
        <w:t> </w:t>
      </w:r>
      <w:hyperlink r:id="rId101" w:tooltip="German language" w:history="1">
        <w:r w:rsidRPr="009808D9">
          <w:rPr>
            <w:rStyle w:val="Hyperlink"/>
            <w:rFonts w:ascii="Arial" w:hAnsi="Arial" w:cs="Arial"/>
            <w:color w:val="0B0080"/>
            <w:sz w:val="28"/>
            <w:szCs w:val="21"/>
          </w:rPr>
          <w:t>German</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r w:rsidRPr="009808D9">
        <w:rPr>
          <w:rFonts w:ascii="Arial" w:hAnsi="Arial" w:cs="Arial"/>
          <w:i/>
          <w:iCs/>
          <w:color w:val="252525"/>
          <w:sz w:val="28"/>
          <w:szCs w:val="21"/>
          <w:lang w:val="de-DE"/>
        </w:rPr>
        <w:t>Aufklärung</w:t>
      </w:r>
      <w:r w:rsidRPr="009808D9">
        <w:rPr>
          <w:rFonts w:ascii="Arial" w:hAnsi="Arial" w:cs="Arial"/>
          <w:color w:val="252525"/>
          <w:sz w:val="28"/>
          <w:szCs w:val="21"/>
        </w:rPr>
        <w:t>, 'Enlightenment')</w:t>
      </w:r>
      <w:r w:rsidRPr="009808D9">
        <w:rPr>
          <w:rStyle w:val="apple-converted-space"/>
          <w:rFonts w:ascii="Arial" w:hAnsi="Arial" w:cs="Arial"/>
          <w:color w:val="252525"/>
          <w:sz w:val="28"/>
          <w:szCs w:val="21"/>
        </w:rPr>
        <w:t> </w:t>
      </w:r>
      <w:r w:rsidRPr="009808D9">
        <w:rPr>
          <w:rFonts w:ascii="Arial" w:hAnsi="Arial" w:cs="Arial"/>
          <w:color w:val="252525"/>
          <w:sz w:val="28"/>
          <w:szCs w:val="21"/>
        </w:rPr>
        <w:t>was an intellectual movement which dominated the world of ideas in Europe in the 18th century. The Enlightenment included a range of ideas centered on reason as the primary source of authority and legitimacy, and came to advance ideals such as liberty, progress, tolerance,</w:t>
      </w:r>
      <w:r w:rsidRPr="009808D9">
        <w:rPr>
          <w:rStyle w:val="apple-converted-space"/>
          <w:rFonts w:ascii="Arial" w:hAnsi="Arial" w:cs="Arial"/>
          <w:color w:val="252525"/>
          <w:sz w:val="28"/>
          <w:szCs w:val="21"/>
        </w:rPr>
        <w:t> </w:t>
      </w:r>
      <w:hyperlink r:id="rId102" w:tooltip="Fraternal order" w:history="1">
        <w:r w:rsidRPr="009808D9">
          <w:rPr>
            <w:rStyle w:val="Hyperlink"/>
            <w:rFonts w:ascii="Arial" w:hAnsi="Arial" w:cs="Arial"/>
            <w:color w:val="0B0080"/>
            <w:sz w:val="28"/>
            <w:szCs w:val="21"/>
          </w:rPr>
          <w:t>fraternity</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03" w:tooltip="Constitutional government" w:history="1">
        <w:r w:rsidRPr="009808D9">
          <w:rPr>
            <w:rStyle w:val="Hyperlink"/>
            <w:rFonts w:ascii="Arial" w:hAnsi="Arial" w:cs="Arial"/>
            <w:color w:val="0B0080"/>
            <w:sz w:val="28"/>
            <w:szCs w:val="21"/>
          </w:rPr>
          <w:t>constitutional government</w:t>
        </w:r>
      </w:hyperlink>
      <w:r w:rsidRPr="009808D9">
        <w:rPr>
          <w:rFonts w:ascii="Arial" w:hAnsi="Arial" w:cs="Arial"/>
          <w:color w:val="252525"/>
          <w:sz w:val="28"/>
          <w:szCs w:val="21"/>
        </w:rPr>
        <w:t>, and</w:t>
      </w:r>
      <w:r w:rsidRPr="009808D9">
        <w:rPr>
          <w:rStyle w:val="apple-converted-space"/>
          <w:rFonts w:ascii="Arial" w:hAnsi="Arial" w:cs="Arial"/>
          <w:color w:val="252525"/>
          <w:sz w:val="28"/>
          <w:szCs w:val="21"/>
        </w:rPr>
        <w:t> </w:t>
      </w:r>
      <w:hyperlink r:id="rId104" w:tooltip="Separation of church and state" w:history="1">
        <w:r w:rsidRPr="009808D9">
          <w:rPr>
            <w:rStyle w:val="Hyperlink"/>
            <w:rFonts w:ascii="Arial" w:hAnsi="Arial" w:cs="Arial"/>
            <w:color w:val="0B0080"/>
            <w:sz w:val="28"/>
            <w:szCs w:val="21"/>
          </w:rPr>
          <w:t>separation of church and state</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r w:rsidRPr="009808D9">
        <w:rPr>
          <w:rFonts w:ascii="Arial" w:hAnsi="Arial" w:cs="Arial"/>
          <w:color w:val="252525"/>
          <w:sz w:val="28"/>
          <w:szCs w:val="21"/>
        </w:rPr>
        <w:t>In France, the central doctrines of</w:t>
      </w:r>
      <w:r w:rsidRPr="009808D9">
        <w:rPr>
          <w:rStyle w:val="apple-converted-space"/>
          <w:rFonts w:ascii="Arial" w:hAnsi="Arial" w:cs="Arial"/>
          <w:color w:val="252525"/>
          <w:sz w:val="28"/>
          <w:szCs w:val="21"/>
        </w:rPr>
        <w:t> </w:t>
      </w:r>
      <w:r w:rsidRPr="009808D9">
        <w:rPr>
          <w:rFonts w:ascii="Arial" w:hAnsi="Arial" w:cs="Arial"/>
          <w:i/>
          <w:iCs/>
          <w:color w:val="252525"/>
          <w:sz w:val="28"/>
          <w:szCs w:val="21"/>
          <w:lang w:val="fr-FR"/>
        </w:rPr>
        <w:t>les Lumières</w:t>
      </w:r>
      <w:r w:rsidRPr="009808D9">
        <w:rPr>
          <w:rStyle w:val="apple-converted-space"/>
          <w:rFonts w:ascii="Arial" w:hAnsi="Arial" w:cs="Arial"/>
          <w:color w:val="252525"/>
          <w:sz w:val="28"/>
          <w:szCs w:val="21"/>
        </w:rPr>
        <w:t> </w:t>
      </w:r>
      <w:r w:rsidRPr="009808D9">
        <w:rPr>
          <w:rFonts w:ascii="Arial" w:hAnsi="Arial" w:cs="Arial"/>
          <w:color w:val="252525"/>
          <w:sz w:val="28"/>
          <w:szCs w:val="21"/>
        </w:rPr>
        <w:t>were individual liberty and religious tolerance in opposition to an</w:t>
      </w:r>
      <w:r w:rsidRPr="009808D9">
        <w:rPr>
          <w:rStyle w:val="apple-converted-space"/>
          <w:rFonts w:ascii="Arial" w:hAnsi="Arial" w:cs="Arial"/>
          <w:color w:val="252525"/>
          <w:sz w:val="28"/>
          <w:szCs w:val="21"/>
        </w:rPr>
        <w:t> </w:t>
      </w:r>
      <w:hyperlink r:id="rId105" w:tooltip="Absolute monarchy" w:history="1">
        <w:r w:rsidRPr="009808D9">
          <w:rPr>
            <w:rStyle w:val="Hyperlink"/>
            <w:rFonts w:ascii="Arial" w:hAnsi="Arial" w:cs="Arial"/>
            <w:color w:val="0B0080"/>
            <w:sz w:val="28"/>
            <w:szCs w:val="21"/>
          </w:rPr>
          <w:t>absolute monarchy</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 the fixed dogmas of the</w:t>
      </w:r>
      <w:r w:rsidRPr="009808D9">
        <w:rPr>
          <w:rStyle w:val="apple-converted-space"/>
          <w:rFonts w:ascii="Arial" w:hAnsi="Arial" w:cs="Arial"/>
          <w:color w:val="252525"/>
          <w:sz w:val="28"/>
          <w:szCs w:val="21"/>
        </w:rPr>
        <w:t> </w:t>
      </w:r>
      <w:hyperlink r:id="rId106" w:tooltip="Roman Catholic Church" w:history="1">
        <w:r w:rsidRPr="009808D9">
          <w:rPr>
            <w:rStyle w:val="Hyperlink"/>
            <w:rFonts w:ascii="Arial" w:hAnsi="Arial" w:cs="Arial"/>
            <w:color w:val="0B0080"/>
            <w:sz w:val="28"/>
            <w:szCs w:val="21"/>
          </w:rPr>
          <w:t>Roman Catholic Church</w:t>
        </w:r>
      </w:hyperlink>
      <w:r w:rsidRPr="009808D9">
        <w:rPr>
          <w:rFonts w:ascii="Arial" w:hAnsi="Arial" w:cs="Arial"/>
          <w:color w:val="252525"/>
          <w:sz w:val="28"/>
          <w:szCs w:val="21"/>
        </w:rPr>
        <w:t>.</w:t>
      </w:r>
      <w:r w:rsidRPr="009808D9">
        <w:rPr>
          <w:rFonts w:ascii="Arial" w:hAnsi="Arial" w:cs="Arial"/>
          <w:color w:val="252525"/>
          <w:sz w:val="22"/>
          <w:szCs w:val="17"/>
          <w:vertAlign w:val="superscript"/>
        </w:rPr>
        <w:t xml:space="preserve"> </w:t>
      </w:r>
      <w:r w:rsidRPr="009808D9">
        <w:rPr>
          <w:rFonts w:ascii="Arial" w:hAnsi="Arial" w:cs="Arial"/>
          <w:color w:val="252525"/>
          <w:sz w:val="28"/>
          <w:szCs w:val="21"/>
        </w:rPr>
        <w:t>The Enlightenment was marked by an emphasis on the</w:t>
      </w:r>
      <w:r w:rsidRPr="009808D9">
        <w:rPr>
          <w:rStyle w:val="apple-converted-space"/>
          <w:rFonts w:ascii="Arial" w:hAnsi="Arial" w:cs="Arial"/>
          <w:color w:val="252525"/>
          <w:sz w:val="28"/>
          <w:szCs w:val="21"/>
        </w:rPr>
        <w:t> </w:t>
      </w:r>
      <w:hyperlink r:id="rId107" w:tooltip="Scientific method" w:history="1">
        <w:r w:rsidRPr="009808D9">
          <w:rPr>
            <w:rStyle w:val="Hyperlink"/>
            <w:rFonts w:ascii="Arial" w:hAnsi="Arial" w:cs="Arial"/>
            <w:color w:val="0B0080"/>
            <w:sz w:val="28"/>
            <w:szCs w:val="21"/>
          </w:rPr>
          <w:t>scientific method</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w:t>
      </w:r>
      <w:r w:rsidRPr="009808D9">
        <w:rPr>
          <w:rStyle w:val="apple-converted-space"/>
          <w:rFonts w:ascii="Arial" w:hAnsi="Arial" w:cs="Arial"/>
          <w:color w:val="252525"/>
          <w:sz w:val="28"/>
          <w:szCs w:val="21"/>
        </w:rPr>
        <w:t> </w:t>
      </w:r>
      <w:hyperlink r:id="rId108" w:tooltip="Reductionism" w:history="1">
        <w:r w:rsidRPr="009808D9">
          <w:rPr>
            <w:rStyle w:val="Hyperlink"/>
            <w:rFonts w:ascii="Arial" w:hAnsi="Arial" w:cs="Arial"/>
            <w:color w:val="0B0080"/>
            <w:sz w:val="28"/>
            <w:szCs w:val="21"/>
          </w:rPr>
          <w:t>reductionism</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along with increased questioning of</w:t>
      </w:r>
      <w:r w:rsidRPr="009808D9">
        <w:rPr>
          <w:rStyle w:val="apple-converted-space"/>
          <w:rFonts w:ascii="Arial" w:hAnsi="Arial" w:cs="Arial"/>
          <w:color w:val="252525"/>
          <w:sz w:val="28"/>
          <w:szCs w:val="21"/>
        </w:rPr>
        <w:t> </w:t>
      </w:r>
      <w:hyperlink r:id="rId109" w:tooltip="Orthodoxy" w:history="1">
        <w:r w:rsidRPr="009808D9">
          <w:rPr>
            <w:rStyle w:val="Hyperlink"/>
            <w:rFonts w:ascii="Arial" w:hAnsi="Arial" w:cs="Arial"/>
            <w:color w:val="0B0080"/>
            <w:sz w:val="28"/>
            <w:szCs w:val="21"/>
          </w:rPr>
          <w:t>religious orthodoxy</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 xml:space="preserve">- an attitude captured by the </w:t>
      </w:r>
      <w:proofErr w:type="spellStart"/>
      <w:r w:rsidRPr="009808D9">
        <w:rPr>
          <w:rFonts w:ascii="Arial" w:hAnsi="Arial" w:cs="Arial"/>
          <w:color w:val="252525"/>
          <w:sz w:val="28"/>
          <w:szCs w:val="21"/>
        </w:rPr>
        <w:t>phrase</w:t>
      </w:r>
      <w:hyperlink r:id="rId110" w:tooltip="Sapere aude" w:history="1">
        <w:r w:rsidRPr="009808D9">
          <w:rPr>
            <w:rStyle w:val="Hyperlink"/>
            <w:rFonts w:ascii="Arial" w:hAnsi="Arial" w:cs="Arial"/>
            <w:i/>
            <w:iCs/>
            <w:color w:val="0B0080"/>
            <w:sz w:val="28"/>
            <w:szCs w:val="21"/>
          </w:rPr>
          <w:t>Sapere</w:t>
        </w:r>
        <w:proofErr w:type="spellEnd"/>
        <w:r w:rsidRPr="009808D9">
          <w:rPr>
            <w:rStyle w:val="Hyperlink"/>
            <w:rFonts w:ascii="Arial" w:hAnsi="Arial" w:cs="Arial"/>
            <w:i/>
            <w:iCs/>
            <w:color w:val="0B0080"/>
            <w:sz w:val="28"/>
            <w:szCs w:val="21"/>
          </w:rPr>
          <w:t xml:space="preserve"> </w:t>
        </w:r>
        <w:proofErr w:type="spellStart"/>
        <w:r w:rsidRPr="009808D9">
          <w:rPr>
            <w:rStyle w:val="Hyperlink"/>
            <w:rFonts w:ascii="Arial" w:hAnsi="Arial" w:cs="Arial"/>
            <w:i/>
            <w:iCs/>
            <w:color w:val="0B0080"/>
            <w:sz w:val="28"/>
            <w:szCs w:val="21"/>
          </w:rPr>
          <w:t>aude</w:t>
        </w:r>
        <w:proofErr w:type="spellEnd"/>
      </w:hyperlink>
      <w:r w:rsidRPr="009808D9">
        <w:rPr>
          <w:rFonts w:ascii="Arial" w:hAnsi="Arial" w:cs="Arial"/>
          <w:color w:val="252525"/>
          <w:sz w:val="28"/>
          <w:szCs w:val="21"/>
        </w:rPr>
        <w:t>, "Dare to know".</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 w:val="28"/>
          <w:szCs w:val="21"/>
        </w:rPr>
      </w:pPr>
      <w:r w:rsidRPr="009808D9">
        <w:rPr>
          <w:rFonts w:ascii="Arial" w:hAnsi="Arial" w:cs="Arial"/>
          <w:color w:val="252525"/>
          <w:sz w:val="28"/>
          <w:szCs w:val="21"/>
        </w:rPr>
        <w:t>The ideas of the Enlightenment undermined the authority of the monarchy and the Church, and paved the way for the political revolutions of the 18th and 19th centuries.</w:t>
      </w:r>
      <w:r w:rsidRPr="009808D9">
        <w:rPr>
          <w:rStyle w:val="apple-converted-space"/>
          <w:rFonts w:ascii="Arial" w:hAnsi="Arial" w:cs="Arial"/>
          <w:color w:val="252525"/>
          <w:sz w:val="28"/>
          <w:szCs w:val="21"/>
        </w:rPr>
        <w:t> </w:t>
      </w:r>
      <w:r w:rsidRPr="009808D9">
        <w:rPr>
          <w:rFonts w:ascii="Arial" w:hAnsi="Arial" w:cs="Arial"/>
          <w:color w:val="252525"/>
          <w:sz w:val="28"/>
          <w:szCs w:val="21"/>
        </w:rPr>
        <w:t>A variety of 19th-century movements, including</w:t>
      </w:r>
      <w:r w:rsidRPr="009808D9">
        <w:rPr>
          <w:rStyle w:val="apple-converted-space"/>
          <w:rFonts w:ascii="Arial" w:hAnsi="Arial" w:cs="Arial"/>
          <w:color w:val="252525"/>
          <w:sz w:val="28"/>
          <w:szCs w:val="21"/>
        </w:rPr>
        <w:t> </w:t>
      </w:r>
      <w:hyperlink r:id="rId111" w:tooltip="Liberalism" w:history="1">
        <w:r w:rsidRPr="009808D9">
          <w:rPr>
            <w:rStyle w:val="Hyperlink"/>
            <w:rFonts w:ascii="Arial" w:hAnsi="Arial" w:cs="Arial"/>
            <w:color w:val="0B0080"/>
            <w:sz w:val="28"/>
            <w:szCs w:val="21"/>
          </w:rPr>
          <w:t>liberalism</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w:t>
      </w:r>
      <w:r w:rsidRPr="009808D9">
        <w:rPr>
          <w:rStyle w:val="apple-converted-space"/>
          <w:rFonts w:ascii="Arial" w:hAnsi="Arial" w:cs="Arial"/>
          <w:color w:val="252525"/>
          <w:sz w:val="28"/>
          <w:szCs w:val="21"/>
        </w:rPr>
        <w:t> </w:t>
      </w:r>
      <w:hyperlink r:id="rId112" w:tooltip="Neo-classicism" w:history="1">
        <w:r w:rsidRPr="009808D9">
          <w:rPr>
            <w:rStyle w:val="Hyperlink"/>
            <w:rFonts w:ascii="Arial" w:hAnsi="Arial" w:cs="Arial"/>
            <w:color w:val="0B0080"/>
            <w:sz w:val="28"/>
            <w:szCs w:val="21"/>
          </w:rPr>
          <w:t>neo-classicism</w:t>
        </w:r>
      </w:hyperlink>
      <w:r w:rsidRPr="009808D9">
        <w:rPr>
          <w:rFonts w:ascii="Arial" w:hAnsi="Arial" w:cs="Arial"/>
          <w:color w:val="252525"/>
          <w:sz w:val="28"/>
          <w:szCs w:val="21"/>
        </w:rPr>
        <w:t xml:space="preserve">, trace their intellectual heritage back to the Enlightenment. </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 w:val="28"/>
          <w:szCs w:val="21"/>
        </w:rPr>
      </w:pPr>
      <w:r w:rsidRPr="009808D9">
        <w:rPr>
          <w:rFonts w:ascii="Arial" w:hAnsi="Arial" w:cs="Arial"/>
          <w:color w:val="252525"/>
          <w:sz w:val="28"/>
          <w:szCs w:val="21"/>
        </w:rPr>
        <w:t>The Age of Enlightenment was preceded by and closely associated with the scientific revolution. Earlier philosophers whose work influenced the Enlightenment included</w:t>
      </w:r>
      <w:r w:rsidRPr="009808D9">
        <w:rPr>
          <w:rStyle w:val="apple-converted-space"/>
          <w:rFonts w:ascii="Arial" w:hAnsi="Arial" w:cs="Arial"/>
          <w:color w:val="252525"/>
          <w:sz w:val="28"/>
          <w:szCs w:val="21"/>
        </w:rPr>
        <w:t> </w:t>
      </w:r>
      <w:hyperlink r:id="rId113" w:tooltip="Francis Bacon" w:history="1">
        <w:r w:rsidRPr="009808D9">
          <w:rPr>
            <w:rStyle w:val="Hyperlink"/>
            <w:rFonts w:ascii="Arial" w:hAnsi="Arial" w:cs="Arial"/>
            <w:color w:val="0B0080"/>
            <w:sz w:val="28"/>
            <w:szCs w:val="21"/>
          </w:rPr>
          <w:t>Francis Bacon</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14" w:tooltip="René Descartes" w:history="1">
        <w:r w:rsidRPr="009808D9">
          <w:rPr>
            <w:rStyle w:val="Hyperlink"/>
            <w:rFonts w:ascii="Arial" w:hAnsi="Arial" w:cs="Arial"/>
            <w:color w:val="0B0080"/>
            <w:sz w:val="28"/>
            <w:szCs w:val="21"/>
          </w:rPr>
          <w:t>René Descartes</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15" w:tooltip="John Locke" w:history="1">
        <w:r w:rsidRPr="009808D9">
          <w:rPr>
            <w:rStyle w:val="Hyperlink"/>
            <w:rFonts w:ascii="Arial" w:hAnsi="Arial" w:cs="Arial"/>
            <w:color w:val="0B0080"/>
            <w:sz w:val="28"/>
            <w:szCs w:val="21"/>
          </w:rPr>
          <w:t>John Locke</w:t>
        </w:r>
      </w:hyperlink>
      <w:r w:rsidRPr="009808D9">
        <w:rPr>
          <w:rFonts w:ascii="Arial" w:hAnsi="Arial" w:cs="Arial"/>
          <w:color w:val="252525"/>
          <w:sz w:val="28"/>
          <w:szCs w:val="21"/>
        </w:rPr>
        <w:t>, and</w:t>
      </w:r>
      <w:r w:rsidRPr="009808D9">
        <w:rPr>
          <w:rStyle w:val="apple-converted-space"/>
          <w:rFonts w:ascii="Arial" w:hAnsi="Arial" w:cs="Arial"/>
          <w:color w:val="252525"/>
          <w:sz w:val="28"/>
          <w:szCs w:val="21"/>
        </w:rPr>
        <w:t> </w:t>
      </w:r>
      <w:hyperlink r:id="rId116" w:tooltip="Baruch Spinoza" w:history="1">
        <w:r w:rsidRPr="009808D9">
          <w:rPr>
            <w:rStyle w:val="Hyperlink"/>
            <w:rFonts w:ascii="Arial" w:hAnsi="Arial" w:cs="Arial"/>
            <w:color w:val="0B0080"/>
            <w:sz w:val="28"/>
            <w:szCs w:val="21"/>
          </w:rPr>
          <w:t>Baruch Spinoza</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r w:rsidRPr="009808D9">
        <w:rPr>
          <w:rFonts w:ascii="Arial" w:hAnsi="Arial" w:cs="Arial"/>
          <w:color w:val="252525"/>
          <w:sz w:val="28"/>
          <w:szCs w:val="21"/>
        </w:rPr>
        <w:t>The major figures of the Enlightenment included</w:t>
      </w:r>
      <w:r w:rsidRPr="009808D9">
        <w:rPr>
          <w:rStyle w:val="apple-converted-space"/>
          <w:rFonts w:ascii="Arial" w:hAnsi="Arial" w:cs="Arial"/>
          <w:color w:val="252525"/>
          <w:sz w:val="28"/>
          <w:szCs w:val="21"/>
        </w:rPr>
        <w:t> </w:t>
      </w:r>
      <w:hyperlink r:id="rId117" w:tooltip="Cesare Beccaria" w:history="1">
        <w:r w:rsidRPr="009808D9">
          <w:rPr>
            <w:rStyle w:val="Hyperlink"/>
            <w:rFonts w:ascii="Arial" w:hAnsi="Arial" w:cs="Arial"/>
            <w:color w:val="0B0080"/>
            <w:sz w:val="28"/>
            <w:szCs w:val="21"/>
          </w:rPr>
          <w:t>Cesare Beccaria</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18" w:tooltip="Voltaire" w:history="1">
        <w:r w:rsidRPr="009808D9">
          <w:rPr>
            <w:rStyle w:val="Hyperlink"/>
            <w:rFonts w:ascii="Arial" w:hAnsi="Arial" w:cs="Arial"/>
            <w:color w:val="0B0080"/>
            <w:sz w:val="28"/>
            <w:szCs w:val="21"/>
          </w:rPr>
          <w:t>Voltaire</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19" w:tooltip="Denis Diderot" w:history="1">
        <w:r w:rsidRPr="009808D9">
          <w:rPr>
            <w:rStyle w:val="Hyperlink"/>
            <w:rFonts w:ascii="Arial" w:hAnsi="Arial" w:cs="Arial"/>
            <w:color w:val="0B0080"/>
            <w:sz w:val="28"/>
            <w:szCs w:val="21"/>
          </w:rPr>
          <w:t>Denis Diderot</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20" w:tooltip="Jean-Jacques Rousseau" w:history="1">
        <w:r w:rsidRPr="009808D9">
          <w:rPr>
            <w:rStyle w:val="Hyperlink"/>
            <w:rFonts w:ascii="Arial" w:hAnsi="Arial" w:cs="Arial"/>
            <w:color w:val="0B0080"/>
            <w:sz w:val="28"/>
            <w:szCs w:val="21"/>
          </w:rPr>
          <w:t>Jean-Jacques Rousseau</w:t>
        </w:r>
      </w:hyperlink>
      <w:r w:rsidRPr="009808D9">
        <w:rPr>
          <w:rFonts w:ascii="Arial" w:hAnsi="Arial" w:cs="Arial"/>
          <w:color w:val="252525"/>
          <w:sz w:val="28"/>
          <w:szCs w:val="21"/>
        </w:rPr>
        <w:t xml:space="preserve">, </w:t>
      </w:r>
      <w:hyperlink r:id="rId121" w:tooltip="David Hume" w:history="1">
        <w:r w:rsidRPr="009808D9">
          <w:rPr>
            <w:rStyle w:val="Hyperlink"/>
            <w:rFonts w:ascii="Arial" w:hAnsi="Arial" w:cs="Arial"/>
            <w:color w:val="0B0080"/>
            <w:sz w:val="28"/>
            <w:szCs w:val="21"/>
          </w:rPr>
          <w:t>David Hume</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22" w:tooltip="Adam Smith" w:history="1">
        <w:r w:rsidRPr="009808D9">
          <w:rPr>
            <w:rStyle w:val="Hyperlink"/>
            <w:rFonts w:ascii="Arial" w:hAnsi="Arial" w:cs="Arial"/>
            <w:color w:val="0B0080"/>
            <w:sz w:val="28"/>
            <w:szCs w:val="21"/>
          </w:rPr>
          <w:t>Adam Smith</w:t>
        </w:r>
      </w:hyperlink>
      <w:r w:rsidRPr="009808D9">
        <w:rPr>
          <w:rFonts w:ascii="Arial" w:hAnsi="Arial" w:cs="Arial"/>
          <w:color w:val="252525"/>
          <w:sz w:val="28"/>
          <w:szCs w:val="21"/>
        </w:rPr>
        <w:t>, and</w:t>
      </w:r>
      <w:r w:rsidRPr="009808D9">
        <w:rPr>
          <w:rStyle w:val="apple-converted-space"/>
          <w:rFonts w:ascii="Arial" w:hAnsi="Arial" w:cs="Arial"/>
          <w:color w:val="252525"/>
          <w:sz w:val="28"/>
          <w:szCs w:val="21"/>
        </w:rPr>
        <w:t> </w:t>
      </w:r>
      <w:hyperlink r:id="rId123" w:tooltip="Immanuel Kant" w:history="1">
        <w:r w:rsidRPr="009808D9">
          <w:rPr>
            <w:rStyle w:val="Hyperlink"/>
            <w:rFonts w:ascii="Arial" w:hAnsi="Arial" w:cs="Arial"/>
            <w:color w:val="0B0080"/>
            <w:sz w:val="28"/>
            <w:szCs w:val="21"/>
          </w:rPr>
          <w:t>Immanuel Kant</w:t>
        </w:r>
      </w:hyperlink>
      <w:r w:rsidRPr="009808D9">
        <w:rPr>
          <w:rFonts w:ascii="Arial" w:hAnsi="Arial" w:cs="Arial"/>
          <w:color w:val="252525"/>
          <w:sz w:val="28"/>
          <w:szCs w:val="21"/>
        </w:rPr>
        <w:t>. Some European rulers, including</w:t>
      </w:r>
      <w:r w:rsidRPr="009808D9">
        <w:rPr>
          <w:rStyle w:val="apple-converted-space"/>
          <w:rFonts w:ascii="Arial" w:hAnsi="Arial" w:cs="Arial"/>
          <w:color w:val="252525"/>
          <w:sz w:val="28"/>
          <w:szCs w:val="21"/>
        </w:rPr>
        <w:t> </w:t>
      </w:r>
      <w:hyperlink r:id="rId124" w:tooltip="Catherine II of Russia" w:history="1">
        <w:r w:rsidRPr="009808D9">
          <w:rPr>
            <w:rStyle w:val="Hyperlink"/>
            <w:rFonts w:ascii="Arial" w:hAnsi="Arial" w:cs="Arial"/>
            <w:color w:val="0B0080"/>
            <w:sz w:val="28"/>
            <w:szCs w:val="21"/>
          </w:rPr>
          <w:t>Catherine II of Russia</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25" w:tooltip="Joseph II of Austria" w:history="1">
        <w:r w:rsidRPr="009808D9">
          <w:rPr>
            <w:rStyle w:val="Hyperlink"/>
            <w:rFonts w:ascii="Arial" w:hAnsi="Arial" w:cs="Arial"/>
            <w:color w:val="0B0080"/>
            <w:sz w:val="28"/>
            <w:szCs w:val="21"/>
          </w:rPr>
          <w:t>Joseph II of Austria</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w:t>
      </w:r>
      <w:r w:rsidRPr="009808D9">
        <w:rPr>
          <w:rStyle w:val="apple-converted-space"/>
          <w:rFonts w:ascii="Arial" w:hAnsi="Arial" w:cs="Arial"/>
          <w:color w:val="252525"/>
          <w:sz w:val="28"/>
          <w:szCs w:val="21"/>
        </w:rPr>
        <w:t> </w:t>
      </w:r>
      <w:hyperlink r:id="rId126" w:tooltip="Frederick II of Prussia" w:history="1">
        <w:r w:rsidRPr="009808D9">
          <w:rPr>
            <w:rStyle w:val="Hyperlink"/>
            <w:rFonts w:ascii="Arial" w:hAnsi="Arial" w:cs="Arial"/>
            <w:color w:val="0B0080"/>
            <w:sz w:val="28"/>
            <w:szCs w:val="21"/>
          </w:rPr>
          <w:t>Frederick II of Prussia</w:t>
        </w:r>
      </w:hyperlink>
      <w:r w:rsidRPr="009808D9">
        <w:rPr>
          <w:rFonts w:ascii="Arial" w:hAnsi="Arial" w:cs="Arial"/>
          <w:color w:val="252525"/>
          <w:sz w:val="28"/>
          <w:szCs w:val="21"/>
        </w:rPr>
        <w:t>, tried to apply Enlightenment thought on religious and political tolerance, which became known as</w:t>
      </w:r>
      <w:r w:rsidRPr="009808D9">
        <w:rPr>
          <w:rStyle w:val="apple-converted-space"/>
          <w:rFonts w:ascii="Arial" w:hAnsi="Arial" w:cs="Arial"/>
          <w:color w:val="252525"/>
          <w:sz w:val="28"/>
          <w:szCs w:val="21"/>
        </w:rPr>
        <w:t> </w:t>
      </w:r>
      <w:hyperlink r:id="rId127" w:tooltip="Enlightened absolutism" w:history="1">
        <w:r w:rsidRPr="009808D9">
          <w:rPr>
            <w:rStyle w:val="Hyperlink"/>
            <w:rFonts w:ascii="Arial" w:hAnsi="Arial" w:cs="Arial"/>
            <w:color w:val="0B0080"/>
            <w:sz w:val="28"/>
            <w:szCs w:val="21"/>
          </w:rPr>
          <w:t>enlightened absolutism</w:t>
        </w:r>
      </w:hyperlink>
      <w:r w:rsidRPr="009808D9">
        <w:rPr>
          <w:rFonts w:ascii="Arial" w:hAnsi="Arial" w:cs="Arial"/>
          <w:color w:val="252525"/>
          <w:sz w:val="28"/>
          <w:szCs w:val="21"/>
        </w:rPr>
        <w:t>.</w:t>
      </w:r>
      <w:r w:rsidRPr="009808D9">
        <w:rPr>
          <w:rStyle w:val="apple-converted-space"/>
          <w:rFonts w:ascii="Arial" w:hAnsi="Arial" w:cs="Arial"/>
          <w:color w:val="252525"/>
          <w:sz w:val="28"/>
          <w:szCs w:val="21"/>
        </w:rPr>
        <w:t> </w:t>
      </w:r>
      <w:hyperlink r:id="rId128" w:tooltip="Benjamin Franklin" w:history="1">
        <w:r w:rsidRPr="009808D9">
          <w:rPr>
            <w:rStyle w:val="Hyperlink"/>
            <w:rFonts w:ascii="Arial" w:hAnsi="Arial" w:cs="Arial"/>
            <w:color w:val="0B0080"/>
            <w:sz w:val="28"/>
            <w:szCs w:val="21"/>
          </w:rPr>
          <w:t>Benjamin Franklin</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w:t>
      </w:r>
      <w:r w:rsidRPr="009808D9">
        <w:rPr>
          <w:rStyle w:val="apple-converted-space"/>
          <w:rFonts w:ascii="Arial" w:hAnsi="Arial" w:cs="Arial"/>
          <w:color w:val="252525"/>
          <w:sz w:val="28"/>
          <w:szCs w:val="21"/>
        </w:rPr>
        <w:t> </w:t>
      </w:r>
      <w:hyperlink r:id="rId129" w:tooltip="Thomas Jefferson" w:history="1">
        <w:r w:rsidRPr="009808D9">
          <w:rPr>
            <w:rStyle w:val="Hyperlink"/>
            <w:rFonts w:ascii="Arial" w:hAnsi="Arial" w:cs="Arial"/>
            <w:color w:val="0B0080"/>
            <w:sz w:val="28"/>
            <w:szCs w:val="21"/>
          </w:rPr>
          <w:t>Thomas Jefferson</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visited Europe from America during this period and contributed actively to the scientific and political debate, and later incorporated the ideals of the Enlightenment into the</w:t>
      </w:r>
      <w:r w:rsidRPr="009808D9">
        <w:rPr>
          <w:rStyle w:val="apple-converted-space"/>
          <w:rFonts w:ascii="Arial" w:hAnsi="Arial" w:cs="Arial"/>
          <w:color w:val="252525"/>
          <w:sz w:val="28"/>
          <w:szCs w:val="21"/>
        </w:rPr>
        <w:t> </w:t>
      </w:r>
      <w:hyperlink r:id="rId130" w:tooltip="United States Declaration of Independence" w:history="1">
        <w:r w:rsidRPr="009808D9">
          <w:rPr>
            <w:rStyle w:val="Hyperlink"/>
            <w:rFonts w:ascii="Arial" w:hAnsi="Arial" w:cs="Arial"/>
            <w:color w:val="0B0080"/>
            <w:sz w:val="28"/>
            <w:szCs w:val="21"/>
          </w:rPr>
          <w:t>Declaration of Independence</w:t>
        </w:r>
      </w:hyperlink>
      <w:r w:rsidRPr="009808D9">
        <w:rPr>
          <w:rStyle w:val="apple-converted-space"/>
          <w:rFonts w:ascii="Arial" w:hAnsi="Arial" w:cs="Arial"/>
          <w:color w:val="252525"/>
          <w:sz w:val="28"/>
          <w:szCs w:val="21"/>
        </w:rPr>
        <w:t> </w:t>
      </w:r>
      <w:r w:rsidRPr="009808D9">
        <w:rPr>
          <w:rFonts w:ascii="Arial" w:hAnsi="Arial" w:cs="Arial"/>
          <w:color w:val="252525"/>
          <w:sz w:val="28"/>
          <w:szCs w:val="21"/>
        </w:rPr>
        <w:t>and the</w:t>
      </w:r>
      <w:r w:rsidRPr="009808D9">
        <w:rPr>
          <w:rStyle w:val="apple-converted-space"/>
          <w:rFonts w:ascii="Arial" w:hAnsi="Arial" w:cs="Arial"/>
          <w:color w:val="252525"/>
          <w:sz w:val="28"/>
          <w:szCs w:val="21"/>
        </w:rPr>
        <w:t> </w:t>
      </w:r>
      <w:hyperlink r:id="rId131" w:tooltip="Constitution of the United States" w:history="1">
        <w:r w:rsidRPr="009808D9">
          <w:rPr>
            <w:rStyle w:val="Hyperlink"/>
            <w:rFonts w:ascii="Arial" w:hAnsi="Arial" w:cs="Arial"/>
            <w:color w:val="0B0080"/>
            <w:sz w:val="28"/>
            <w:szCs w:val="21"/>
          </w:rPr>
          <w:t>Constitution of the United States</w:t>
        </w:r>
      </w:hyperlink>
      <w:r w:rsidRPr="009808D9">
        <w:rPr>
          <w:rFonts w:ascii="Arial" w:hAnsi="Arial" w:cs="Arial"/>
          <w:color w:val="252525"/>
          <w:sz w:val="28"/>
          <w:szCs w:val="21"/>
        </w:rPr>
        <w:t>.</w:t>
      </w:r>
    </w:p>
    <w:p w:rsidR="00BA17BD" w:rsidRDefault="00BA17BD"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BA17BD" w:rsidRPr="009808D9" w:rsidRDefault="00F938A0" w:rsidP="00BA17BD">
      <w:pPr>
        <w:rPr>
          <w:b/>
          <w:sz w:val="48"/>
          <w:u w:val="single"/>
        </w:rPr>
      </w:pPr>
      <w:r w:rsidRPr="009808D9">
        <w:rPr>
          <w:b/>
          <w:sz w:val="48"/>
          <w:u w:val="single"/>
        </w:rPr>
        <w:lastRenderedPageBreak/>
        <w:t xml:space="preserve">The Importance of WWI </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Summary:</w:t>
      </w:r>
    </w:p>
    <w:p w:rsidR="00F938A0" w:rsidRPr="00F938A0" w:rsidRDefault="009808D9"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2" w:history="1">
        <w:r w:rsidR="00F938A0" w:rsidRPr="00F938A0">
          <w:rPr>
            <w:rFonts w:ascii="Helvetica" w:eastAsia="Times New Roman" w:hAnsi="Helvetica" w:cs="Helvetica"/>
            <w:color w:val="0099CC"/>
            <w:sz w:val="23"/>
            <w:szCs w:val="23"/>
            <w:u w:val="single"/>
          </w:rPr>
          <w:t>World War 1</w:t>
        </w:r>
      </w:hyperlink>
      <w:r w:rsidR="00F938A0" w:rsidRPr="00F938A0">
        <w:rPr>
          <w:rFonts w:ascii="Helvetica" w:eastAsia="Times New Roman" w:hAnsi="Helvetica" w:cs="Helvetica"/>
          <w:color w:val="191919"/>
          <w:sz w:val="23"/>
          <w:szCs w:val="23"/>
        </w:rPr>
        <w:t xml:space="preserve"> was a major conflict fought in Europe and around the world between July 28th 1914 and November 11th 1918. Nations from across all </w:t>
      </w:r>
      <w:proofErr w:type="spellStart"/>
      <w:r w:rsidR="00F938A0" w:rsidRPr="00F938A0">
        <w:rPr>
          <w:rFonts w:ascii="Helvetica" w:eastAsia="Times New Roman" w:hAnsi="Helvetica" w:cs="Helvetica"/>
          <w:color w:val="191919"/>
          <w:sz w:val="23"/>
          <w:szCs w:val="23"/>
        </w:rPr>
        <w:t>non polar</w:t>
      </w:r>
      <w:proofErr w:type="spellEnd"/>
      <w:r w:rsidR="00F938A0" w:rsidRPr="00F938A0">
        <w:rPr>
          <w:rFonts w:ascii="Helvetica" w:eastAsia="Times New Roman" w:hAnsi="Helvetica" w:cs="Helvetica"/>
          <w:color w:val="191919"/>
          <w:sz w:val="23"/>
          <w:szCs w:val="23"/>
        </w:rPr>
        <w:t xml:space="preserve"> continents were involved and over eight million people died, although Russia, Britain, France, Germany and Austria-Hungary dominated. Much of the war was </w:t>
      </w:r>
      <w:proofErr w:type="spellStart"/>
      <w:r w:rsidR="00F938A0" w:rsidRPr="00F938A0">
        <w:rPr>
          <w:rFonts w:ascii="Helvetica" w:eastAsia="Times New Roman" w:hAnsi="Helvetica" w:cs="Helvetica"/>
          <w:color w:val="191919"/>
          <w:sz w:val="23"/>
          <w:szCs w:val="23"/>
        </w:rPr>
        <w:t>characterised</w:t>
      </w:r>
      <w:proofErr w:type="spellEnd"/>
      <w:r w:rsidR="00F938A0" w:rsidRPr="00F938A0">
        <w:rPr>
          <w:rFonts w:ascii="Helvetica" w:eastAsia="Times New Roman" w:hAnsi="Helvetica" w:cs="Helvetica"/>
          <w:color w:val="191919"/>
          <w:sz w:val="23"/>
          <w:szCs w:val="23"/>
        </w:rPr>
        <w:t xml:space="preserve"> by stagnant trench warfare and massive loss of life in failed attacks.</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Belligerent Nations of World War 1:</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The war was fought by two main power blocks: the </w:t>
      </w:r>
      <w:hyperlink r:id="rId133" w:history="1">
        <w:r w:rsidRPr="00F938A0">
          <w:rPr>
            <w:rFonts w:ascii="Helvetica" w:eastAsia="Times New Roman" w:hAnsi="Helvetica" w:cs="Helvetica"/>
            <w:color w:val="0099CC"/>
            <w:sz w:val="23"/>
            <w:szCs w:val="23"/>
            <w:u w:val="single"/>
          </w:rPr>
          <w:t>Entente Powers</w:t>
        </w:r>
      </w:hyperlink>
      <w:r w:rsidRPr="00F938A0">
        <w:rPr>
          <w:rFonts w:ascii="Helvetica" w:eastAsia="Times New Roman" w:hAnsi="Helvetica" w:cs="Helvetica"/>
          <w:color w:val="191919"/>
          <w:sz w:val="23"/>
          <w:szCs w:val="23"/>
        </w:rPr>
        <w:t>, or 'Allies' comprised of the Russia, France, Britain (and later US) and their </w:t>
      </w:r>
      <w:hyperlink r:id="rId134" w:history="1">
        <w:r w:rsidRPr="00F938A0">
          <w:rPr>
            <w:rFonts w:ascii="Helvetica" w:eastAsia="Times New Roman" w:hAnsi="Helvetica" w:cs="Helvetica"/>
            <w:color w:val="0099CC"/>
            <w:sz w:val="23"/>
            <w:szCs w:val="23"/>
            <w:u w:val="single"/>
          </w:rPr>
          <w:t>allies</w:t>
        </w:r>
      </w:hyperlink>
      <w:r w:rsidRPr="00F938A0">
        <w:rPr>
          <w:rFonts w:ascii="Helvetica" w:eastAsia="Times New Roman" w:hAnsi="Helvetica" w:cs="Helvetica"/>
          <w:color w:val="191919"/>
          <w:sz w:val="23"/>
          <w:szCs w:val="23"/>
        </w:rPr>
        <w:t> on one side and the </w:t>
      </w:r>
      <w:hyperlink r:id="rId135" w:history="1">
        <w:r w:rsidRPr="00F938A0">
          <w:rPr>
            <w:rFonts w:ascii="Helvetica" w:eastAsia="Times New Roman" w:hAnsi="Helvetica" w:cs="Helvetica"/>
            <w:color w:val="0099CC"/>
            <w:sz w:val="23"/>
            <w:szCs w:val="23"/>
            <w:u w:val="single"/>
          </w:rPr>
          <w:t>Central Powers</w:t>
        </w:r>
      </w:hyperlink>
      <w:r w:rsidRPr="00F938A0">
        <w:rPr>
          <w:rFonts w:ascii="Helvetica" w:eastAsia="Times New Roman" w:hAnsi="Helvetica" w:cs="Helvetica"/>
          <w:color w:val="191919"/>
          <w:sz w:val="23"/>
          <w:szCs w:val="23"/>
        </w:rPr>
        <w:t> of Germany, Austro-Hungary, Turkey and their allies on the other. Italy later joined the Entente.</w:t>
      </w:r>
    </w:p>
    <w:p w:rsidR="00F938A0" w:rsidRDefault="00F938A0" w:rsidP="00BA17BD"/>
    <w:p w:rsidR="00F938A0" w:rsidRPr="00F938A0" w:rsidRDefault="009808D9"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6" w:history="1">
        <w:r w:rsidR="00F938A0" w:rsidRPr="00F938A0">
          <w:rPr>
            <w:rFonts w:ascii="Helvetica" w:eastAsia="Times New Roman" w:hAnsi="Helvetica" w:cs="Helvetica"/>
            <w:b/>
            <w:bCs/>
            <w:color w:val="0099CC"/>
            <w:sz w:val="23"/>
            <w:szCs w:val="23"/>
            <w:u w:val="single"/>
            <w:bdr w:val="none" w:sz="0" w:space="0" w:color="auto" w:frame="1"/>
          </w:rPr>
          <w:t>Origins of World War 1</w:t>
        </w:r>
      </w:hyperlink>
      <w:r w:rsidR="00F938A0" w:rsidRPr="00F938A0">
        <w:rPr>
          <w:rFonts w:ascii="Helvetica" w:eastAsia="Times New Roman" w:hAnsi="Helvetica" w:cs="Helvetica"/>
          <w:b/>
          <w:bCs/>
          <w:color w:val="191919"/>
          <w:sz w:val="23"/>
          <w:szCs w:val="23"/>
          <w:bdr w:val="none" w:sz="0" w:space="0" w:color="auto" w:frame="1"/>
        </w:rPr>
        <w:t>:</w:t>
      </w:r>
    </w:p>
    <w:p w:rsidR="00F938A0" w:rsidRPr="00F938A0" w:rsidRDefault="00F938A0" w:rsidP="00F938A0">
      <w:pPr>
        <w:shd w:val="clear" w:color="auto" w:fill="FFFFFF"/>
        <w:spacing w:after="255"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European politics in the early twentieth century were a dichotomy: many politicians thought war had been banished by progress while others, influenced partly by a fierce arms race, felt war was inevitable. In Germany this belief went further: the war should happen sooner rather than later, while they still (as they believed) had an advantage over their perceived major enemy, Russia.</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 xml:space="preserve">As Russia and France were allied Germany feared being attacked from both sides and had developed </w:t>
      </w:r>
      <w:proofErr w:type="spellStart"/>
      <w:r w:rsidRPr="00F938A0">
        <w:rPr>
          <w:rFonts w:ascii="Helvetica" w:eastAsia="Times New Roman" w:hAnsi="Helvetica" w:cs="Helvetica"/>
          <w:color w:val="191919"/>
          <w:sz w:val="23"/>
          <w:szCs w:val="23"/>
        </w:rPr>
        <w:t>the</w:t>
      </w:r>
      <w:hyperlink r:id="rId137" w:history="1">
        <w:r w:rsidRPr="00F938A0">
          <w:rPr>
            <w:rFonts w:ascii="Helvetica" w:eastAsia="Times New Roman" w:hAnsi="Helvetica" w:cs="Helvetica"/>
            <w:color w:val="0099CC"/>
            <w:sz w:val="23"/>
            <w:szCs w:val="23"/>
            <w:u w:val="single"/>
          </w:rPr>
          <w:t>Schlieffen</w:t>
        </w:r>
        <w:proofErr w:type="spellEnd"/>
        <w:r w:rsidRPr="00F938A0">
          <w:rPr>
            <w:rFonts w:ascii="Helvetica" w:eastAsia="Times New Roman" w:hAnsi="Helvetica" w:cs="Helvetica"/>
            <w:color w:val="0099CC"/>
            <w:sz w:val="23"/>
            <w:szCs w:val="23"/>
            <w:u w:val="single"/>
          </w:rPr>
          <w:t xml:space="preserve"> Plan</w:t>
        </w:r>
      </w:hyperlink>
      <w:r w:rsidRPr="00F938A0">
        <w:rPr>
          <w:rFonts w:ascii="Helvetica" w:eastAsia="Times New Roman" w:hAnsi="Helvetica" w:cs="Helvetica"/>
          <w:color w:val="191919"/>
          <w:sz w:val="23"/>
          <w:szCs w:val="23"/>
        </w:rPr>
        <w:t> to deal with it: a swift looping attack on France designed to knock it out early, allowing concentration on Russia.</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After rising tensions, the catalyst occurred on June 28th 1914, when </w:t>
      </w:r>
      <w:hyperlink r:id="rId138" w:history="1">
        <w:r w:rsidRPr="00F938A0">
          <w:rPr>
            <w:rFonts w:ascii="Helvetica" w:eastAsia="Times New Roman" w:hAnsi="Helvetica" w:cs="Helvetica"/>
            <w:color w:val="0099CC"/>
            <w:sz w:val="23"/>
            <w:szCs w:val="23"/>
            <w:u w:val="single"/>
          </w:rPr>
          <w:t>Austro-Hungarian Archduke Franz Ferdinand</w:t>
        </w:r>
      </w:hyperlink>
      <w:r w:rsidRPr="00F938A0">
        <w:rPr>
          <w:rFonts w:ascii="Helvetica" w:eastAsia="Times New Roman" w:hAnsi="Helvetica" w:cs="Helvetica"/>
          <w:color w:val="191919"/>
          <w:sz w:val="23"/>
          <w:szCs w:val="23"/>
        </w:rPr>
        <w:t xml:space="preserve"> was assassinated by a Serbian activist, an ally of Russia. Austro-Hungary asked for German support and was promised a 'blank </w:t>
      </w:r>
      <w:proofErr w:type="spellStart"/>
      <w:r w:rsidRPr="00F938A0">
        <w:rPr>
          <w:rFonts w:ascii="Helvetica" w:eastAsia="Times New Roman" w:hAnsi="Helvetica" w:cs="Helvetica"/>
          <w:color w:val="191919"/>
          <w:sz w:val="23"/>
          <w:szCs w:val="23"/>
        </w:rPr>
        <w:t>cheque</w:t>
      </w:r>
      <w:proofErr w:type="spellEnd"/>
      <w:r w:rsidRPr="00F938A0">
        <w:rPr>
          <w:rFonts w:ascii="Helvetica" w:eastAsia="Times New Roman" w:hAnsi="Helvetica" w:cs="Helvetica"/>
          <w:color w:val="191919"/>
          <w:sz w:val="23"/>
          <w:szCs w:val="23"/>
        </w:rPr>
        <w:t xml:space="preserve">'; they declared war on Serbia on July 28th. Russia </w:t>
      </w:r>
      <w:proofErr w:type="spellStart"/>
      <w:r w:rsidRPr="00F938A0">
        <w:rPr>
          <w:rFonts w:ascii="Helvetica" w:eastAsia="Times New Roman" w:hAnsi="Helvetica" w:cs="Helvetica"/>
          <w:color w:val="191919"/>
          <w:sz w:val="23"/>
          <w:szCs w:val="23"/>
        </w:rPr>
        <w:t>mobilised</w:t>
      </w:r>
      <w:proofErr w:type="spellEnd"/>
      <w:r w:rsidRPr="00F938A0">
        <w:rPr>
          <w:rFonts w:ascii="Helvetica" w:eastAsia="Times New Roman" w:hAnsi="Helvetica" w:cs="Helvetica"/>
          <w:color w:val="191919"/>
          <w:sz w:val="23"/>
          <w:szCs w:val="23"/>
        </w:rPr>
        <w:t xml:space="preserve"> to support Serbia, so Germany declared war on Russia; France then declared war on Germany. As German troops swung through Belgium into France days later, Britain declared war on Germany too. Declarations continued until much of Europe was at war with each other. There was widespread public support.</w:t>
      </w:r>
    </w:p>
    <w:p w:rsidR="00F938A0" w:rsidRDefault="00F938A0" w:rsidP="00BA17BD"/>
    <w:p w:rsidR="00F938A0" w:rsidRPr="00F938A0" w:rsidRDefault="009808D9"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9" w:history="1">
        <w:r w:rsidR="00F938A0" w:rsidRPr="00F938A0">
          <w:rPr>
            <w:rFonts w:ascii="Helvetica" w:eastAsia="Times New Roman" w:hAnsi="Helvetica" w:cs="Helvetica"/>
            <w:b/>
            <w:bCs/>
            <w:color w:val="0099CC"/>
            <w:sz w:val="23"/>
            <w:szCs w:val="23"/>
            <w:u w:val="single"/>
            <w:bdr w:val="none" w:sz="0" w:space="0" w:color="auto" w:frame="1"/>
          </w:rPr>
          <w:t>Aftermath of World War 1</w:t>
        </w:r>
      </w:hyperlink>
      <w:r w:rsidR="00F938A0" w:rsidRPr="00F938A0">
        <w:rPr>
          <w:rFonts w:ascii="Helvetica" w:eastAsia="Times New Roman" w:hAnsi="Helvetica" w:cs="Helvetica"/>
          <w:b/>
          <w:bCs/>
          <w:color w:val="191919"/>
          <w:sz w:val="23"/>
          <w:szCs w:val="23"/>
          <w:bdr w:val="none" w:sz="0" w:space="0" w:color="auto" w:frame="1"/>
        </w:rPr>
        <w:t>:</w:t>
      </w:r>
    </w:p>
    <w:p w:rsidR="00F938A0" w:rsidRPr="00F938A0" w:rsidRDefault="00F938A0" w:rsidP="00F938A0">
      <w:pPr>
        <w:shd w:val="clear" w:color="auto" w:fill="FFFFFF"/>
        <w:spacing w:after="255"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 xml:space="preserve">Each of the defeated nations signed a treaty with the Allies, most significantly the Treaty of Versailles which was signed with Germany, and which has been blamed for causing further disruption ever since. There was devastation across Europe: 59 million troops had been </w:t>
      </w:r>
      <w:proofErr w:type="spellStart"/>
      <w:r w:rsidRPr="00F938A0">
        <w:rPr>
          <w:rFonts w:ascii="Helvetica" w:eastAsia="Times New Roman" w:hAnsi="Helvetica" w:cs="Helvetica"/>
          <w:color w:val="191919"/>
          <w:sz w:val="23"/>
          <w:szCs w:val="23"/>
        </w:rPr>
        <w:t>mobilised</w:t>
      </w:r>
      <w:proofErr w:type="spellEnd"/>
      <w:r w:rsidRPr="00F938A0">
        <w:rPr>
          <w:rFonts w:ascii="Helvetica" w:eastAsia="Times New Roman" w:hAnsi="Helvetica" w:cs="Helvetica"/>
          <w:color w:val="191919"/>
          <w:sz w:val="23"/>
          <w:szCs w:val="23"/>
        </w:rPr>
        <w:t>, over 8 million died and over 29 million were injured. Huge quantities of capital had been passed to the now emergent United States and the culture of every European nation was deeply affected and the struggle became known as The Great War or The War to End All Wars.</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Technical Innovation:</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World War 1 was the first to make major use of machine guns, which soon showed their defensive qualities. It was also the first to see </w:t>
      </w:r>
      <w:hyperlink r:id="rId140" w:history="1">
        <w:r w:rsidRPr="00F938A0">
          <w:rPr>
            <w:rFonts w:ascii="Helvetica" w:eastAsia="Times New Roman" w:hAnsi="Helvetica" w:cs="Helvetica"/>
            <w:color w:val="0099CC"/>
            <w:sz w:val="23"/>
            <w:szCs w:val="23"/>
            <w:u w:val="single"/>
          </w:rPr>
          <w:t>poison gas</w:t>
        </w:r>
      </w:hyperlink>
      <w:r w:rsidRPr="00F938A0">
        <w:rPr>
          <w:rFonts w:ascii="Helvetica" w:eastAsia="Times New Roman" w:hAnsi="Helvetica" w:cs="Helvetica"/>
          <w:color w:val="191919"/>
          <w:sz w:val="23"/>
          <w:szCs w:val="23"/>
        </w:rPr>
        <w:t> used on the battlefields, a weapon which both sides made use of, and the first to see </w:t>
      </w:r>
      <w:hyperlink r:id="rId141" w:history="1">
        <w:r w:rsidRPr="00F938A0">
          <w:rPr>
            <w:rFonts w:ascii="Helvetica" w:eastAsia="Times New Roman" w:hAnsi="Helvetica" w:cs="Helvetica"/>
            <w:color w:val="0099CC"/>
            <w:sz w:val="23"/>
            <w:szCs w:val="23"/>
            <w:u w:val="single"/>
          </w:rPr>
          <w:t>tanks</w:t>
        </w:r>
      </w:hyperlink>
      <w:r w:rsidRPr="00F938A0">
        <w:rPr>
          <w:rFonts w:ascii="Helvetica" w:eastAsia="Times New Roman" w:hAnsi="Helvetica" w:cs="Helvetica"/>
          <w:color w:val="191919"/>
          <w:sz w:val="23"/>
          <w:szCs w:val="23"/>
        </w:rPr>
        <w:t xml:space="preserve">, which were initially developed by the allies and later used to great success. The use </w:t>
      </w:r>
      <w:proofErr w:type="spellStart"/>
      <w:r w:rsidRPr="00F938A0">
        <w:rPr>
          <w:rFonts w:ascii="Helvetica" w:eastAsia="Times New Roman" w:hAnsi="Helvetica" w:cs="Helvetica"/>
          <w:color w:val="191919"/>
          <w:sz w:val="23"/>
          <w:szCs w:val="23"/>
        </w:rPr>
        <w:t>of</w:t>
      </w:r>
      <w:hyperlink r:id="rId142" w:history="1">
        <w:r w:rsidRPr="00F938A0">
          <w:rPr>
            <w:rFonts w:ascii="Helvetica" w:eastAsia="Times New Roman" w:hAnsi="Helvetica" w:cs="Helvetica"/>
            <w:color w:val="0099CC"/>
            <w:sz w:val="23"/>
            <w:szCs w:val="23"/>
            <w:u w:val="single"/>
          </w:rPr>
          <w:t>aircraft</w:t>
        </w:r>
        <w:proofErr w:type="spellEnd"/>
      </w:hyperlink>
      <w:r w:rsidRPr="00F938A0">
        <w:rPr>
          <w:rFonts w:ascii="Helvetica" w:eastAsia="Times New Roman" w:hAnsi="Helvetica" w:cs="Helvetica"/>
          <w:color w:val="191919"/>
          <w:sz w:val="23"/>
          <w:szCs w:val="23"/>
        </w:rPr>
        <w:t> evolved from simply reconnaissance to a whole new formed of aerial warfare.</w:t>
      </w:r>
    </w:p>
    <w:p w:rsidR="00F938A0" w:rsidRDefault="00F938A0"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9808D9" w:rsidRDefault="006A29D2" w:rsidP="00BA17BD">
      <w:pPr>
        <w:rPr>
          <w:b/>
          <w:sz w:val="28"/>
          <w:u w:val="single"/>
        </w:rPr>
      </w:pPr>
      <w:r w:rsidRPr="009808D9">
        <w:rPr>
          <w:b/>
          <w:sz w:val="48"/>
          <w:u w:val="single"/>
        </w:rPr>
        <w:lastRenderedPageBreak/>
        <w:t>Scientific Revolution</w:t>
      </w:r>
      <w:r w:rsidRPr="009808D9">
        <w:rPr>
          <w:b/>
          <w:sz w:val="28"/>
          <w:u w:val="single"/>
        </w:rPr>
        <w:t xml:space="preserve"> </w:t>
      </w:r>
    </w:p>
    <w:p w:rsidR="006A29D2" w:rsidRPr="009808D9" w:rsidRDefault="006A29D2" w:rsidP="006A29D2">
      <w:pPr>
        <w:pStyle w:val="NormalWeb"/>
        <w:shd w:val="clear" w:color="auto" w:fill="FFFFFF"/>
        <w:spacing w:before="120" w:beforeAutospacing="0" w:after="120" w:afterAutospacing="0"/>
        <w:rPr>
          <w:rFonts w:ascii="Arial" w:hAnsi="Arial" w:cs="Arial"/>
          <w:b/>
          <w:color w:val="252525"/>
          <w:sz w:val="28"/>
          <w:szCs w:val="21"/>
        </w:rPr>
      </w:pPr>
      <w:r w:rsidRPr="009808D9">
        <w:rPr>
          <w:rFonts w:ascii="Arial" w:hAnsi="Arial" w:cs="Arial"/>
          <w:b/>
          <w:color w:val="252525"/>
          <w:sz w:val="28"/>
          <w:szCs w:val="21"/>
        </w:rPr>
        <w:t xml:space="preserve">Summary: </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The</w:t>
      </w:r>
      <w:r w:rsidRPr="009808D9">
        <w:rPr>
          <w:rStyle w:val="apple-converted-space"/>
          <w:rFonts w:ascii="Arial" w:hAnsi="Arial" w:cs="Arial"/>
          <w:color w:val="252525"/>
          <w:szCs w:val="21"/>
        </w:rPr>
        <w:t> </w:t>
      </w:r>
      <w:r w:rsidRPr="009808D9">
        <w:rPr>
          <w:rFonts w:ascii="Arial" w:hAnsi="Arial" w:cs="Arial"/>
          <w:b/>
          <w:bCs/>
          <w:color w:val="252525"/>
          <w:szCs w:val="21"/>
        </w:rPr>
        <w:t>scientific revolution</w:t>
      </w:r>
      <w:r w:rsidRPr="009808D9">
        <w:rPr>
          <w:rStyle w:val="apple-converted-space"/>
          <w:rFonts w:ascii="Arial" w:hAnsi="Arial" w:cs="Arial"/>
          <w:color w:val="252525"/>
          <w:szCs w:val="21"/>
        </w:rPr>
        <w:t> </w:t>
      </w:r>
      <w:r w:rsidRPr="009808D9">
        <w:rPr>
          <w:rFonts w:ascii="Arial" w:hAnsi="Arial" w:cs="Arial"/>
          <w:color w:val="252525"/>
          <w:szCs w:val="21"/>
        </w:rPr>
        <w:t>was the emergence of</w:t>
      </w:r>
      <w:r w:rsidRPr="009808D9">
        <w:rPr>
          <w:rStyle w:val="apple-converted-space"/>
          <w:rFonts w:ascii="Arial" w:hAnsi="Arial" w:cs="Arial"/>
          <w:color w:val="252525"/>
          <w:szCs w:val="21"/>
        </w:rPr>
        <w:t> </w:t>
      </w:r>
      <w:hyperlink r:id="rId143" w:tooltip="Modern science" w:history="1">
        <w:r w:rsidRPr="009808D9">
          <w:rPr>
            <w:rStyle w:val="Hyperlink"/>
            <w:rFonts w:ascii="Arial" w:hAnsi="Arial" w:cs="Arial"/>
            <w:color w:val="0B0080"/>
            <w:szCs w:val="21"/>
          </w:rPr>
          <w:t>modern science</w:t>
        </w:r>
      </w:hyperlink>
      <w:r w:rsidRPr="009808D9">
        <w:rPr>
          <w:rStyle w:val="apple-converted-space"/>
          <w:rFonts w:ascii="Arial" w:hAnsi="Arial" w:cs="Arial"/>
          <w:color w:val="252525"/>
          <w:szCs w:val="21"/>
        </w:rPr>
        <w:t> </w:t>
      </w:r>
      <w:r w:rsidRPr="009808D9">
        <w:rPr>
          <w:rFonts w:ascii="Arial" w:hAnsi="Arial" w:cs="Arial"/>
          <w:color w:val="252525"/>
          <w:szCs w:val="21"/>
        </w:rPr>
        <w:t>during the</w:t>
      </w:r>
      <w:r w:rsidRPr="009808D9">
        <w:rPr>
          <w:rStyle w:val="apple-converted-space"/>
          <w:rFonts w:ascii="Arial" w:hAnsi="Arial" w:cs="Arial"/>
          <w:color w:val="252525"/>
          <w:szCs w:val="21"/>
        </w:rPr>
        <w:t> </w:t>
      </w:r>
      <w:hyperlink r:id="rId144" w:tooltip="Early modern period" w:history="1">
        <w:r w:rsidRPr="009808D9">
          <w:rPr>
            <w:rStyle w:val="Hyperlink"/>
            <w:rFonts w:ascii="Arial" w:hAnsi="Arial" w:cs="Arial"/>
            <w:color w:val="0B0080"/>
            <w:szCs w:val="21"/>
          </w:rPr>
          <w:t>early modern period</w:t>
        </w:r>
      </w:hyperlink>
      <w:r w:rsidRPr="009808D9">
        <w:rPr>
          <w:rFonts w:ascii="Arial" w:hAnsi="Arial" w:cs="Arial"/>
          <w:color w:val="252525"/>
          <w:szCs w:val="21"/>
        </w:rPr>
        <w:t>, when developments in</w:t>
      </w:r>
      <w:r w:rsidRPr="009808D9">
        <w:rPr>
          <w:rStyle w:val="apple-converted-space"/>
          <w:rFonts w:ascii="Arial" w:hAnsi="Arial" w:cs="Arial"/>
          <w:color w:val="252525"/>
          <w:szCs w:val="21"/>
        </w:rPr>
        <w:t> </w:t>
      </w:r>
      <w:hyperlink r:id="rId145" w:anchor="Mathematics_during_the_Scientific_Revolution" w:tooltip="History of mathematics" w:history="1">
        <w:r w:rsidRPr="009808D9">
          <w:rPr>
            <w:rStyle w:val="Hyperlink"/>
            <w:rFonts w:ascii="Arial" w:hAnsi="Arial" w:cs="Arial"/>
            <w:color w:val="0B0080"/>
            <w:szCs w:val="21"/>
          </w:rPr>
          <w:t>mathematics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46" w:anchor="Scientific_Revolution" w:tooltip="History of physics" w:history="1">
        <w:r w:rsidRPr="009808D9">
          <w:rPr>
            <w:rStyle w:val="Hyperlink"/>
            <w:rFonts w:ascii="Arial" w:hAnsi="Arial" w:cs="Arial"/>
            <w:color w:val="0B0080"/>
            <w:szCs w:val="21"/>
          </w:rPr>
          <w:t>physics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47" w:anchor="Renaissance_Period" w:tooltip="History of astronomy" w:history="1">
        <w:r w:rsidRPr="009808D9">
          <w:rPr>
            <w:rStyle w:val="Hyperlink"/>
            <w:rFonts w:ascii="Arial" w:hAnsi="Arial" w:cs="Arial"/>
            <w:color w:val="0B0080"/>
            <w:szCs w:val="21"/>
          </w:rPr>
          <w:t>astronomy</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48" w:anchor="Renaissance_and_early_modern_developments" w:tooltip="History of biology" w:history="1">
        <w:r w:rsidRPr="009808D9">
          <w:rPr>
            <w:rStyle w:val="Hyperlink"/>
            <w:rFonts w:ascii="Arial" w:hAnsi="Arial" w:cs="Arial"/>
            <w:color w:val="0B0080"/>
            <w:szCs w:val="21"/>
          </w:rPr>
          <w:t>biology</w:t>
        </w:r>
      </w:hyperlink>
      <w:r w:rsidRPr="009808D9">
        <w:rPr>
          <w:rStyle w:val="apple-converted-space"/>
          <w:rFonts w:ascii="Arial" w:hAnsi="Arial" w:cs="Arial"/>
          <w:color w:val="252525"/>
          <w:szCs w:val="21"/>
        </w:rPr>
        <w:t> </w:t>
      </w:r>
      <w:r w:rsidRPr="009808D9">
        <w:rPr>
          <w:rFonts w:ascii="Arial" w:hAnsi="Arial" w:cs="Arial"/>
          <w:color w:val="252525"/>
          <w:szCs w:val="21"/>
        </w:rPr>
        <w:t>(including</w:t>
      </w:r>
      <w:r w:rsidRPr="009808D9">
        <w:rPr>
          <w:rStyle w:val="apple-converted-space"/>
          <w:rFonts w:ascii="Arial" w:hAnsi="Arial" w:cs="Arial"/>
          <w:color w:val="252525"/>
          <w:szCs w:val="21"/>
        </w:rPr>
        <w:t> </w:t>
      </w:r>
      <w:hyperlink r:id="rId149" w:tooltip="History of anatomy" w:history="1">
        <w:r w:rsidRPr="009808D9">
          <w:rPr>
            <w:rStyle w:val="Hyperlink"/>
            <w:rFonts w:ascii="Arial" w:hAnsi="Arial" w:cs="Arial"/>
            <w:color w:val="0B0080"/>
            <w:szCs w:val="21"/>
          </w:rPr>
          <w:t>human anatomy</w:t>
        </w:r>
      </w:hyperlink>
      <w:r w:rsidRPr="009808D9">
        <w:rPr>
          <w:rFonts w:ascii="Arial" w:hAnsi="Arial" w:cs="Arial"/>
          <w:color w:val="252525"/>
          <w:szCs w:val="21"/>
        </w:rPr>
        <w:t>) and</w:t>
      </w:r>
      <w:r w:rsidRPr="009808D9">
        <w:rPr>
          <w:rStyle w:val="apple-converted-space"/>
          <w:rFonts w:ascii="Arial" w:hAnsi="Arial" w:cs="Arial"/>
          <w:color w:val="252525"/>
          <w:szCs w:val="21"/>
        </w:rPr>
        <w:t> </w:t>
      </w:r>
      <w:hyperlink r:id="rId150" w:anchor="17th_and_18th_centuries:_Early_chemistry" w:tooltip="History of chemistry" w:history="1">
        <w:r w:rsidRPr="009808D9">
          <w:rPr>
            <w:rStyle w:val="Hyperlink"/>
            <w:rFonts w:ascii="Arial" w:hAnsi="Arial" w:cs="Arial"/>
            <w:color w:val="0B0080"/>
            <w:szCs w:val="21"/>
          </w:rPr>
          <w:t>chemistry</w:t>
        </w:r>
      </w:hyperlink>
      <w:r w:rsidRPr="009808D9">
        <w:rPr>
          <w:rStyle w:val="apple-converted-space"/>
          <w:rFonts w:ascii="Arial" w:hAnsi="Arial" w:cs="Arial"/>
          <w:color w:val="252525"/>
          <w:szCs w:val="21"/>
        </w:rPr>
        <w:t> </w:t>
      </w:r>
      <w:r w:rsidRPr="009808D9">
        <w:rPr>
          <w:rFonts w:ascii="Arial" w:hAnsi="Arial" w:cs="Arial"/>
          <w:color w:val="252525"/>
          <w:szCs w:val="21"/>
        </w:rPr>
        <w:t>transformed the views of society about nature. The scientific revolution began in</w:t>
      </w:r>
      <w:r w:rsidRPr="009808D9">
        <w:rPr>
          <w:rStyle w:val="apple-converted-space"/>
          <w:rFonts w:ascii="Arial" w:hAnsi="Arial" w:cs="Arial"/>
          <w:color w:val="252525"/>
          <w:szCs w:val="21"/>
        </w:rPr>
        <w:t> </w:t>
      </w:r>
      <w:hyperlink r:id="rId151" w:tooltip="Europe" w:history="1">
        <w:r w:rsidRPr="009808D9">
          <w:rPr>
            <w:rStyle w:val="Hyperlink"/>
            <w:rFonts w:ascii="Arial" w:hAnsi="Arial" w:cs="Arial"/>
            <w:color w:val="0B0080"/>
            <w:szCs w:val="21"/>
          </w:rPr>
          <w:t>Europe</w:t>
        </w:r>
      </w:hyperlink>
      <w:r w:rsidRPr="009808D9">
        <w:rPr>
          <w:rStyle w:val="apple-converted-space"/>
          <w:rFonts w:ascii="Arial" w:hAnsi="Arial" w:cs="Arial"/>
          <w:color w:val="252525"/>
          <w:szCs w:val="21"/>
        </w:rPr>
        <w:t> </w:t>
      </w:r>
      <w:r w:rsidRPr="009808D9">
        <w:rPr>
          <w:rFonts w:ascii="Arial" w:hAnsi="Arial" w:cs="Arial"/>
          <w:color w:val="252525"/>
          <w:szCs w:val="21"/>
        </w:rPr>
        <w:t>towards the end of the</w:t>
      </w:r>
      <w:r w:rsidRPr="009808D9">
        <w:rPr>
          <w:rStyle w:val="apple-converted-space"/>
          <w:rFonts w:ascii="Arial" w:hAnsi="Arial" w:cs="Arial"/>
          <w:color w:val="252525"/>
          <w:szCs w:val="21"/>
        </w:rPr>
        <w:t> </w:t>
      </w:r>
      <w:hyperlink r:id="rId152" w:tooltip="Renaissance" w:history="1">
        <w:r w:rsidRPr="009808D9">
          <w:rPr>
            <w:rStyle w:val="Hyperlink"/>
            <w:rFonts w:ascii="Arial" w:hAnsi="Arial" w:cs="Arial"/>
            <w:color w:val="0B0080"/>
            <w:szCs w:val="21"/>
          </w:rPr>
          <w:t>Renaissance</w:t>
        </w:r>
      </w:hyperlink>
      <w:r w:rsidRPr="009808D9">
        <w:rPr>
          <w:rStyle w:val="apple-converted-space"/>
          <w:rFonts w:ascii="Arial" w:hAnsi="Arial" w:cs="Arial"/>
          <w:color w:val="252525"/>
          <w:szCs w:val="21"/>
        </w:rPr>
        <w:t> </w:t>
      </w:r>
      <w:r w:rsidRPr="009808D9">
        <w:rPr>
          <w:rFonts w:ascii="Arial" w:hAnsi="Arial" w:cs="Arial"/>
          <w:color w:val="252525"/>
          <w:szCs w:val="21"/>
        </w:rPr>
        <w:t xml:space="preserve">period and continued through the late 18th century, influencing the intellectual social movement known </w:t>
      </w:r>
      <w:proofErr w:type="spellStart"/>
      <w:r w:rsidRPr="009808D9">
        <w:rPr>
          <w:rFonts w:ascii="Arial" w:hAnsi="Arial" w:cs="Arial"/>
          <w:color w:val="252525"/>
          <w:szCs w:val="21"/>
        </w:rPr>
        <w:t>as</w:t>
      </w:r>
      <w:hyperlink r:id="rId153" w:tooltip="The Enlightenment" w:history="1">
        <w:r w:rsidRPr="009808D9">
          <w:rPr>
            <w:rStyle w:val="Hyperlink"/>
            <w:rFonts w:ascii="Arial" w:hAnsi="Arial" w:cs="Arial"/>
            <w:color w:val="0B0080"/>
            <w:szCs w:val="21"/>
          </w:rPr>
          <w:t>the</w:t>
        </w:r>
        <w:proofErr w:type="spellEnd"/>
        <w:r w:rsidRPr="009808D9">
          <w:rPr>
            <w:rStyle w:val="Hyperlink"/>
            <w:rFonts w:ascii="Arial" w:hAnsi="Arial" w:cs="Arial"/>
            <w:color w:val="0B0080"/>
            <w:szCs w:val="21"/>
          </w:rPr>
          <w:t xml:space="preserve"> Enlightenment</w:t>
        </w:r>
      </w:hyperlink>
      <w:r w:rsidRPr="009808D9">
        <w:rPr>
          <w:rFonts w:ascii="Arial" w:hAnsi="Arial" w:cs="Arial"/>
          <w:color w:val="252525"/>
          <w:szCs w:val="21"/>
        </w:rPr>
        <w:t>. While its dates are disputed, the publication in 1543 of</w:t>
      </w:r>
      <w:r w:rsidRPr="009808D9">
        <w:rPr>
          <w:rStyle w:val="apple-converted-space"/>
          <w:rFonts w:ascii="Arial" w:hAnsi="Arial" w:cs="Arial"/>
          <w:color w:val="252525"/>
          <w:szCs w:val="21"/>
        </w:rPr>
        <w:t> </w:t>
      </w:r>
      <w:hyperlink r:id="rId154" w:tooltip="Nicolaus Copernicus" w:history="1">
        <w:r w:rsidRPr="009808D9">
          <w:rPr>
            <w:rStyle w:val="Hyperlink"/>
            <w:rFonts w:ascii="Arial" w:hAnsi="Arial" w:cs="Arial"/>
            <w:color w:val="0B0080"/>
            <w:szCs w:val="21"/>
          </w:rPr>
          <w:t>Nicolaus Copernicus</w:t>
        </w:r>
      </w:hyperlink>
      <w:r w:rsidRPr="009808D9">
        <w:rPr>
          <w:rFonts w:ascii="Arial" w:hAnsi="Arial" w:cs="Arial"/>
          <w:color w:val="252525"/>
          <w:szCs w:val="21"/>
        </w:rPr>
        <w:t>'s</w:t>
      </w:r>
      <w:r w:rsidRPr="009808D9">
        <w:rPr>
          <w:rStyle w:val="apple-converted-space"/>
          <w:rFonts w:ascii="Arial" w:hAnsi="Arial" w:cs="Arial"/>
          <w:color w:val="252525"/>
          <w:szCs w:val="21"/>
        </w:rPr>
        <w:t> </w:t>
      </w:r>
      <w:hyperlink r:id="rId155" w:tooltip="De revolutionibus orbium coelestium" w:history="1">
        <w:r w:rsidRPr="009808D9">
          <w:rPr>
            <w:rStyle w:val="Hyperlink"/>
            <w:rFonts w:ascii="Arial" w:hAnsi="Arial" w:cs="Arial"/>
            <w:i/>
            <w:iCs/>
            <w:color w:val="0B0080"/>
            <w:szCs w:val="21"/>
          </w:rPr>
          <w:t xml:space="preserve">De </w:t>
        </w:r>
        <w:proofErr w:type="spellStart"/>
        <w:r w:rsidRPr="009808D9">
          <w:rPr>
            <w:rStyle w:val="Hyperlink"/>
            <w:rFonts w:ascii="Arial" w:hAnsi="Arial" w:cs="Arial"/>
            <w:i/>
            <w:iCs/>
            <w:color w:val="0B0080"/>
            <w:szCs w:val="21"/>
          </w:rPr>
          <w:t>revolutionibus</w:t>
        </w:r>
        <w:proofErr w:type="spellEnd"/>
        <w:r w:rsidRPr="009808D9">
          <w:rPr>
            <w:rStyle w:val="Hyperlink"/>
            <w:rFonts w:ascii="Arial" w:hAnsi="Arial" w:cs="Arial"/>
            <w:i/>
            <w:iCs/>
            <w:color w:val="0B0080"/>
            <w:szCs w:val="21"/>
          </w:rPr>
          <w:t xml:space="preserve"> </w:t>
        </w:r>
        <w:proofErr w:type="spellStart"/>
        <w:r w:rsidRPr="009808D9">
          <w:rPr>
            <w:rStyle w:val="Hyperlink"/>
            <w:rFonts w:ascii="Arial" w:hAnsi="Arial" w:cs="Arial"/>
            <w:i/>
            <w:iCs/>
            <w:color w:val="0B0080"/>
            <w:szCs w:val="21"/>
          </w:rPr>
          <w:t>orbium</w:t>
        </w:r>
        <w:proofErr w:type="spellEnd"/>
        <w:r w:rsidRPr="009808D9">
          <w:rPr>
            <w:rStyle w:val="Hyperlink"/>
            <w:rFonts w:ascii="Arial" w:hAnsi="Arial" w:cs="Arial"/>
            <w:i/>
            <w:iCs/>
            <w:color w:val="0B0080"/>
            <w:szCs w:val="21"/>
          </w:rPr>
          <w:t xml:space="preserve"> </w:t>
        </w:r>
        <w:proofErr w:type="spellStart"/>
        <w:r w:rsidRPr="009808D9">
          <w:rPr>
            <w:rStyle w:val="Hyperlink"/>
            <w:rFonts w:ascii="Arial" w:hAnsi="Arial" w:cs="Arial"/>
            <w:i/>
            <w:iCs/>
            <w:color w:val="0B0080"/>
            <w:szCs w:val="21"/>
          </w:rPr>
          <w:t>coelestium</w:t>
        </w:r>
        <w:proofErr w:type="spellEnd"/>
      </w:hyperlink>
      <w:r w:rsidRPr="009808D9">
        <w:rPr>
          <w:rStyle w:val="apple-converted-space"/>
          <w:rFonts w:ascii="Arial" w:hAnsi="Arial" w:cs="Arial"/>
          <w:color w:val="252525"/>
          <w:szCs w:val="21"/>
        </w:rPr>
        <w:t> </w:t>
      </w:r>
      <w:r w:rsidRPr="009808D9">
        <w:rPr>
          <w:rFonts w:ascii="Arial" w:hAnsi="Arial" w:cs="Arial"/>
          <w:color w:val="252525"/>
          <w:szCs w:val="21"/>
        </w:rPr>
        <w:t>(</w:t>
      </w:r>
      <w:r w:rsidRPr="009808D9">
        <w:rPr>
          <w:rFonts w:ascii="Arial" w:hAnsi="Arial" w:cs="Arial"/>
          <w:i/>
          <w:iCs/>
          <w:color w:val="252525"/>
          <w:szCs w:val="21"/>
        </w:rPr>
        <w:t>On the Revolutions of the Heavenly Spheres</w:t>
      </w:r>
      <w:r w:rsidRPr="009808D9">
        <w:rPr>
          <w:rFonts w:ascii="Arial" w:hAnsi="Arial" w:cs="Arial"/>
          <w:color w:val="252525"/>
          <w:szCs w:val="21"/>
        </w:rPr>
        <w:t>) is often cited as marking the beginning of the scientific revolution.</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A first phase of the scientific revolution, focused on the recovery of the knowledge of the ancients, can be described as the</w:t>
      </w:r>
      <w:r w:rsidRPr="009808D9">
        <w:rPr>
          <w:rStyle w:val="apple-converted-space"/>
          <w:rFonts w:ascii="Arial" w:hAnsi="Arial" w:cs="Arial"/>
          <w:color w:val="252525"/>
          <w:szCs w:val="21"/>
        </w:rPr>
        <w:t> </w:t>
      </w:r>
      <w:r w:rsidRPr="009808D9">
        <w:rPr>
          <w:rFonts w:ascii="Arial" w:hAnsi="Arial" w:cs="Arial"/>
          <w:i/>
          <w:iCs/>
          <w:color w:val="252525"/>
          <w:szCs w:val="21"/>
        </w:rPr>
        <w:t>Scientific Renaissance</w:t>
      </w:r>
      <w:r w:rsidRPr="009808D9">
        <w:rPr>
          <w:rStyle w:val="apple-converted-space"/>
          <w:rFonts w:ascii="Arial" w:hAnsi="Arial" w:cs="Arial"/>
          <w:color w:val="252525"/>
          <w:szCs w:val="21"/>
        </w:rPr>
        <w:t> </w:t>
      </w:r>
      <w:r w:rsidRPr="009808D9">
        <w:rPr>
          <w:rFonts w:ascii="Arial" w:hAnsi="Arial" w:cs="Arial"/>
          <w:color w:val="252525"/>
          <w:szCs w:val="21"/>
        </w:rPr>
        <w:t>and is considered to have ended in 1632 with publication of</w:t>
      </w:r>
      <w:r w:rsidRPr="009808D9">
        <w:rPr>
          <w:rStyle w:val="apple-converted-space"/>
          <w:rFonts w:ascii="Arial" w:hAnsi="Arial" w:cs="Arial"/>
          <w:color w:val="252525"/>
          <w:szCs w:val="21"/>
        </w:rPr>
        <w:t> </w:t>
      </w:r>
      <w:hyperlink r:id="rId156" w:tooltip="Galileo" w:history="1">
        <w:r w:rsidRPr="009808D9">
          <w:rPr>
            <w:rStyle w:val="Hyperlink"/>
            <w:rFonts w:ascii="Arial" w:hAnsi="Arial" w:cs="Arial"/>
            <w:color w:val="0B0080"/>
            <w:szCs w:val="21"/>
          </w:rPr>
          <w:t>Galileo</w:t>
        </w:r>
      </w:hyperlink>
      <w:r w:rsidRPr="009808D9">
        <w:rPr>
          <w:rFonts w:ascii="Arial" w:hAnsi="Arial" w:cs="Arial"/>
          <w:color w:val="252525"/>
          <w:szCs w:val="21"/>
        </w:rPr>
        <w:t>'s</w:t>
      </w:r>
      <w:r w:rsidRPr="009808D9">
        <w:rPr>
          <w:rStyle w:val="apple-converted-space"/>
          <w:rFonts w:ascii="Arial" w:hAnsi="Arial" w:cs="Arial"/>
          <w:color w:val="252525"/>
          <w:szCs w:val="21"/>
        </w:rPr>
        <w:t> </w:t>
      </w:r>
      <w:hyperlink r:id="rId157" w:tooltip="Dialogue Concerning the Two Chief World Systems" w:history="1">
        <w:r w:rsidRPr="009808D9">
          <w:rPr>
            <w:rStyle w:val="Hyperlink"/>
            <w:rFonts w:ascii="Arial" w:hAnsi="Arial" w:cs="Arial"/>
            <w:i/>
            <w:iCs/>
            <w:color w:val="0B0080"/>
            <w:szCs w:val="21"/>
          </w:rPr>
          <w:t>Dialogue Concerning the Two Chief World Systems</w:t>
        </w:r>
      </w:hyperlink>
      <w:r w:rsidRPr="009808D9">
        <w:rPr>
          <w:rFonts w:ascii="Arial" w:hAnsi="Arial" w:cs="Arial"/>
          <w:color w:val="252525"/>
          <w:szCs w:val="21"/>
        </w:rPr>
        <w:t>.</w:t>
      </w:r>
      <w:hyperlink r:id="rId158" w:anchor="cite_note-8" w:history="1">
        <w:r w:rsidRPr="009808D9">
          <w:rPr>
            <w:rStyle w:val="Hyperlink"/>
            <w:rFonts w:ascii="Arial" w:hAnsi="Arial" w:cs="Arial"/>
            <w:color w:val="0B0080"/>
            <w:sz w:val="20"/>
            <w:szCs w:val="17"/>
            <w:vertAlign w:val="superscript"/>
          </w:rPr>
          <w:t>[8]</w:t>
        </w:r>
      </w:hyperlink>
      <w:r w:rsidRPr="009808D9">
        <w:rPr>
          <w:rStyle w:val="apple-converted-space"/>
          <w:rFonts w:ascii="Arial" w:hAnsi="Arial" w:cs="Arial"/>
          <w:color w:val="252525"/>
          <w:szCs w:val="21"/>
        </w:rPr>
        <w:t> </w:t>
      </w:r>
      <w:r w:rsidRPr="009808D9">
        <w:rPr>
          <w:rFonts w:ascii="Arial" w:hAnsi="Arial" w:cs="Arial"/>
          <w:color w:val="252525"/>
          <w:szCs w:val="21"/>
        </w:rPr>
        <w:t>The completion of the scientific revolution is attributed to the "grand synthesis" of</w:t>
      </w:r>
      <w:r w:rsidRPr="009808D9">
        <w:rPr>
          <w:rStyle w:val="apple-converted-space"/>
          <w:rFonts w:ascii="Arial" w:hAnsi="Arial" w:cs="Arial"/>
          <w:color w:val="252525"/>
          <w:szCs w:val="21"/>
        </w:rPr>
        <w:t> </w:t>
      </w:r>
      <w:hyperlink r:id="rId159" w:tooltip="Isaac Newton" w:history="1">
        <w:r w:rsidRPr="009808D9">
          <w:rPr>
            <w:rStyle w:val="Hyperlink"/>
            <w:rFonts w:ascii="Arial" w:hAnsi="Arial" w:cs="Arial"/>
            <w:color w:val="0B0080"/>
            <w:szCs w:val="21"/>
          </w:rPr>
          <w:t>Isaac Newton</w:t>
        </w:r>
      </w:hyperlink>
      <w:r w:rsidRPr="009808D9">
        <w:rPr>
          <w:rFonts w:ascii="Arial" w:hAnsi="Arial" w:cs="Arial"/>
          <w:color w:val="252525"/>
          <w:szCs w:val="21"/>
        </w:rPr>
        <w:t>'s 1687</w:t>
      </w:r>
      <w:r w:rsidRPr="009808D9">
        <w:rPr>
          <w:rStyle w:val="apple-converted-space"/>
          <w:rFonts w:ascii="Arial" w:hAnsi="Arial" w:cs="Arial"/>
          <w:color w:val="252525"/>
          <w:szCs w:val="21"/>
        </w:rPr>
        <w:t> </w:t>
      </w:r>
      <w:hyperlink r:id="rId160" w:tooltip="Philosophiæ Naturalis Principia Mathematica" w:history="1">
        <w:r w:rsidRPr="009808D9">
          <w:rPr>
            <w:rStyle w:val="Hyperlink"/>
            <w:rFonts w:ascii="Arial" w:hAnsi="Arial" w:cs="Arial"/>
            <w:i/>
            <w:iCs/>
            <w:color w:val="0B0080"/>
            <w:szCs w:val="21"/>
          </w:rPr>
          <w:t>Principia</w:t>
        </w:r>
      </w:hyperlink>
      <w:r w:rsidRPr="009808D9">
        <w:rPr>
          <w:rFonts w:ascii="Arial" w:hAnsi="Arial" w:cs="Arial"/>
          <w:color w:val="252525"/>
          <w:szCs w:val="21"/>
        </w:rPr>
        <w:t>, that formulated the</w:t>
      </w:r>
      <w:r w:rsidRPr="009808D9">
        <w:rPr>
          <w:rStyle w:val="apple-converted-space"/>
          <w:rFonts w:ascii="Arial" w:hAnsi="Arial" w:cs="Arial"/>
          <w:color w:val="252525"/>
          <w:szCs w:val="21"/>
        </w:rPr>
        <w:t> </w:t>
      </w:r>
      <w:hyperlink r:id="rId161" w:tooltip="Newton's laws of motion" w:history="1">
        <w:r w:rsidRPr="009808D9">
          <w:rPr>
            <w:rStyle w:val="Hyperlink"/>
            <w:rFonts w:ascii="Arial" w:hAnsi="Arial" w:cs="Arial"/>
            <w:color w:val="0B0080"/>
            <w:szCs w:val="21"/>
          </w:rPr>
          <w:t>laws of motion</w:t>
        </w:r>
      </w:hyperlink>
      <w:r w:rsidRPr="009808D9">
        <w:rPr>
          <w:rStyle w:val="apple-converted-space"/>
          <w:rFonts w:ascii="Arial" w:hAnsi="Arial" w:cs="Arial"/>
          <w:color w:val="252525"/>
          <w:szCs w:val="21"/>
        </w:rPr>
        <w:t> </w:t>
      </w:r>
      <w:r w:rsidRPr="009808D9">
        <w:rPr>
          <w:rFonts w:ascii="Arial" w:hAnsi="Arial" w:cs="Arial"/>
          <w:color w:val="252525"/>
          <w:szCs w:val="21"/>
        </w:rPr>
        <w:t>and</w:t>
      </w:r>
      <w:r w:rsidRPr="009808D9">
        <w:rPr>
          <w:rStyle w:val="apple-converted-space"/>
          <w:rFonts w:ascii="Arial" w:hAnsi="Arial" w:cs="Arial"/>
          <w:color w:val="252525"/>
          <w:szCs w:val="21"/>
        </w:rPr>
        <w:t> </w:t>
      </w:r>
      <w:hyperlink r:id="rId162" w:tooltip="Universal gravitation" w:history="1">
        <w:r w:rsidRPr="009808D9">
          <w:rPr>
            <w:rStyle w:val="Hyperlink"/>
            <w:rFonts w:ascii="Arial" w:hAnsi="Arial" w:cs="Arial"/>
            <w:color w:val="0B0080"/>
            <w:szCs w:val="21"/>
          </w:rPr>
          <w:t>universal gravitation</w:t>
        </w:r>
      </w:hyperlink>
      <w:r w:rsidRPr="009808D9">
        <w:rPr>
          <w:rFonts w:ascii="Arial" w:hAnsi="Arial" w:cs="Arial"/>
          <w:color w:val="252525"/>
          <w:szCs w:val="21"/>
        </w:rPr>
        <w:t>.</w:t>
      </w:r>
      <w:r w:rsidRPr="009808D9">
        <w:rPr>
          <w:rStyle w:val="apple-converted-space"/>
          <w:rFonts w:ascii="Arial" w:hAnsi="Arial" w:cs="Arial"/>
          <w:color w:val="252525"/>
          <w:szCs w:val="21"/>
        </w:rPr>
        <w:t> </w:t>
      </w:r>
      <w:r w:rsidRPr="009808D9">
        <w:rPr>
          <w:rFonts w:ascii="Arial" w:hAnsi="Arial" w:cs="Arial"/>
          <w:color w:val="252525"/>
          <w:szCs w:val="21"/>
        </w:rPr>
        <w:t>By the end of the 18th century, the scientific revolution had given way to the "</w:t>
      </w:r>
      <w:hyperlink r:id="rId163" w:tooltip="Romanticism in science" w:history="1">
        <w:r w:rsidRPr="009808D9">
          <w:rPr>
            <w:rStyle w:val="Hyperlink"/>
            <w:rFonts w:ascii="Arial" w:hAnsi="Arial" w:cs="Arial"/>
            <w:color w:val="0B0080"/>
            <w:szCs w:val="21"/>
          </w:rPr>
          <w:t>Age of Reflection</w:t>
        </w:r>
      </w:hyperlink>
      <w:r w:rsidRPr="009808D9">
        <w:rPr>
          <w:rFonts w:ascii="Arial" w:hAnsi="Arial" w:cs="Arial"/>
          <w:color w:val="252525"/>
          <w:szCs w:val="21"/>
        </w:rPr>
        <w:t>".</w:t>
      </w:r>
    </w:p>
    <w:p w:rsidR="006A29D2" w:rsidRPr="009808D9" w:rsidRDefault="006A29D2" w:rsidP="006A29D2">
      <w:pPr>
        <w:pStyle w:val="NormalWeb"/>
        <w:shd w:val="clear" w:color="auto" w:fill="FFFFFF"/>
        <w:spacing w:before="120" w:beforeAutospacing="0" w:after="120" w:afterAutospacing="0"/>
        <w:rPr>
          <w:rFonts w:ascii="Arial" w:hAnsi="Arial" w:cs="Arial"/>
          <w:b/>
          <w:color w:val="252525"/>
          <w:sz w:val="32"/>
          <w:szCs w:val="21"/>
        </w:rPr>
      </w:pPr>
      <w:r w:rsidRPr="009808D9">
        <w:rPr>
          <w:rFonts w:ascii="Arial" w:hAnsi="Arial" w:cs="Arial"/>
          <w:b/>
          <w:color w:val="252525"/>
          <w:sz w:val="32"/>
          <w:szCs w:val="21"/>
        </w:rPr>
        <w:t xml:space="preserve">Significance: </w:t>
      </w:r>
    </w:p>
    <w:p w:rsidR="00A3480C"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 xml:space="preserve">The period saw a fundamental transformation in scientific ideas across mathematics, physics, astronomy, and biology in institutions supporting scientific investigation and in the more widely held picture of the universe. The scientific revolution led to the establishment of several modern sciences. </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In 1984, Joseph Ben-David wrote:</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Rapid accumulation of knowledge, which has characterized the development of science since the 17th century, had never occurred before that time. The new kind of scientific activity emerged only in a few countries of Western Europe, and it was restricted to that small area for about two hundred years. (Since the 19th century, scientific knowledge has been assimilated by the rest of the world).</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 xml:space="preserve">Since that revolution turned the authority in English not only of the Middle Ages but of the ancient world—since it started not only in the eclipse of scholastic philosophy but in the destruction of Aristotelian physics—it outshines everything since the rise of Christianity and reduces the Renaissance and Reformation to the rank of mere episodes, mere internal displacements within the system of medieval Christendom.... [It] looms </w:t>
      </w:r>
      <w:proofErr w:type="gramStart"/>
      <w:r w:rsidRPr="009808D9">
        <w:rPr>
          <w:rFonts w:ascii="Arial" w:hAnsi="Arial" w:cs="Arial"/>
          <w:color w:val="252525"/>
          <w:szCs w:val="21"/>
        </w:rPr>
        <w:t>so</w:t>
      </w:r>
      <w:proofErr w:type="gramEnd"/>
      <w:r w:rsidRPr="009808D9">
        <w:rPr>
          <w:rFonts w:ascii="Arial" w:hAnsi="Arial" w:cs="Arial"/>
          <w:color w:val="252525"/>
          <w:szCs w:val="21"/>
        </w:rPr>
        <w:t xml:space="preserve"> large as the real origin both of the modern world and of the modern mentality that our customary periodization of European history has become an anachronism and an encumbrance.</w:t>
      </w:r>
    </w:p>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6A29D2" w:rsidRDefault="006A29D2" w:rsidP="00BA17BD">
      <w:pPr>
        <w:rPr>
          <w:rFonts w:ascii="Georgia" w:hAnsi="Georgia"/>
          <w:b/>
          <w:bCs/>
          <w:color w:val="000000"/>
          <w:sz w:val="43"/>
          <w:szCs w:val="43"/>
          <w:u w:val="single"/>
          <w:lang w:val="en"/>
        </w:rPr>
      </w:pPr>
      <w:r>
        <w:rPr>
          <w:rFonts w:ascii="Georgia" w:hAnsi="Georgia"/>
          <w:b/>
          <w:bCs/>
          <w:color w:val="000000"/>
          <w:sz w:val="43"/>
          <w:szCs w:val="43"/>
          <w:u w:val="single"/>
          <w:lang w:val="en"/>
        </w:rPr>
        <w:lastRenderedPageBreak/>
        <w:t xml:space="preserve">The </w:t>
      </w:r>
      <w:r w:rsidRPr="006A29D2">
        <w:rPr>
          <w:rFonts w:ascii="Georgia" w:hAnsi="Georgia"/>
          <w:b/>
          <w:bCs/>
          <w:color w:val="000000"/>
          <w:sz w:val="43"/>
          <w:szCs w:val="43"/>
          <w:u w:val="single"/>
          <w:lang w:val="en"/>
        </w:rPr>
        <w:t>Industrial Revolution</w:t>
      </w:r>
    </w:p>
    <w:p w:rsidR="006A29D2" w:rsidRPr="009808D9" w:rsidRDefault="006A29D2" w:rsidP="00BA17BD">
      <w:pPr>
        <w:rPr>
          <w:b/>
          <w:sz w:val="32"/>
        </w:rPr>
      </w:pPr>
      <w:r w:rsidRPr="009808D9">
        <w:rPr>
          <w:b/>
          <w:sz w:val="32"/>
        </w:rPr>
        <w:t xml:space="preserve">Summary: </w:t>
      </w:r>
    </w:p>
    <w:p w:rsidR="006A29D2" w:rsidRPr="009808D9" w:rsidRDefault="006A29D2" w:rsidP="006A29D2">
      <w:pPr>
        <w:pStyle w:val="Heading1"/>
        <w:pBdr>
          <w:bottom w:val="single" w:sz="6" w:space="0" w:color="AAAAAA"/>
        </w:pBdr>
        <w:spacing w:before="0" w:after="60"/>
        <w:rPr>
          <w:rFonts w:ascii="Arial" w:hAnsi="Arial" w:cs="Arial"/>
          <w:color w:val="252525"/>
          <w:sz w:val="24"/>
          <w:szCs w:val="21"/>
          <w:lang w:val="en"/>
        </w:rPr>
      </w:pPr>
      <w:r w:rsidRPr="009808D9">
        <w:rPr>
          <w:rFonts w:ascii="Arial" w:hAnsi="Arial" w:cs="Arial"/>
          <w:color w:val="252525"/>
          <w:sz w:val="24"/>
          <w:szCs w:val="21"/>
          <w:lang w:val="en"/>
        </w:rPr>
        <w:t>The</w:t>
      </w:r>
      <w:r w:rsidRPr="009808D9">
        <w:rPr>
          <w:rStyle w:val="apple-converted-space"/>
          <w:rFonts w:ascii="Arial" w:hAnsi="Arial" w:cs="Arial"/>
          <w:color w:val="252525"/>
          <w:sz w:val="24"/>
          <w:szCs w:val="21"/>
          <w:lang w:val="en"/>
        </w:rPr>
        <w:t> </w:t>
      </w:r>
      <w:r w:rsidRPr="009808D9">
        <w:rPr>
          <w:rFonts w:ascii="Arial" w:hAnsi="Arial" w:cs="Arial"/>
          <w:b/>
          <w:bCs/>
          <w:color w:val="252525"/>
          <w:sz w:val="24"/>
          <w:szCs w:val="21"/>
          <w:lang w:val="en"/>
        </w:rPr>
        <w:t>Industrial Revolution</w:t>
      </w:r>
      <w:r w:rsidRPr="009808D9">
        <w:rPr>
          <w:rStyle w:val="apple-converted-space"/>
          <w:rFonts w:ascii="Arial" w:hAnsi="Arial" w:cs="Arial"/>
          <w:color w:val="252525"/>
          <w:sz w:val="24"/>
          <w:szCs w:val="21"/>
          <w:lang w:val="en"/>
        </w:rPr>
        <w:t> </w:t>
      </w:r>
      <w:r w:rsidRPr="009808D9">
        <w:rPr>
          <w:rFonts w:ascii="Arial" w:hAnsi="Arial" w:cs="Arial"/>
          <w:color w:val="252525"/>
          <w:sz w:val="24"/>
          <w:szCs w:val="21"/>
          <w:lang w:val="en"/>
        </w:rPr>
        <w:t>was the transition to new manufacturing processes in</w:t>
      </w:r>
      <w:r w:rsidR="00A3480C" w:rsidRPr="009808D9">
        <w:rPr>
          <w:rFonts w:ascii="Arial" w:hAnsi="Arial" w:cs="Arial"/>
          <w:color w:val="252525"/>
          <w:sz w:val="24"/>
          <w:szCs w:val="21"/>
          <w:lang w:val="en"/>
        </w:rPr>
        <w:t xml:space="preserve"> the period from about 1760 </w:t>
      </w:r>
      <w:proofErr w:type="gramStart"/>
      <w:r w:rsidR="00A3480C" w:rsidRPr="009808D9">
        <w:rPr>
          <w:rFonts w:ascii="Arial" w:hAnsi="Arial" w:cs="Arial"/>
          <w:color w:val="252525"/>
          <w:sz w:val="24"/>
          <w:szCs w:val="21"/>
          <w:lang w:val="en"/>
        </w:rPr>
        <w:t xml:space="preserve">to </w:t>
      </w:r>
      <w:r w:rsidRPr="009808D9">
        <w:rPr>
          <w:rFonts w:ascii="Arial" w:hAnsi="Arial" w:cs="Arial"/>
          <w:color w:val="252525"/>
          <w:sz w:val="24"/>
          <w:szCs w:val="21"/>
          <w:lang w:val="en"/>
        </w:rPr>
        <w:t xml:space="preserve"> 1840</w:t>
      </w:r>
      <w:proofErr w:type="gramEnd"/>
      <w:r w:rsidRPr="009808D9">
        <w:rPr>
          <w:rFonts w:ascii="Arial" w:hAnsi="Arial" w:cs="Arial"/>
          <w:color w:val="252525"/>
          <w:sz w:val="24"/>
          <w:szCs w:val="21"/>
          <w:lang w:val="en"/>
        </w:rPr>
        <w:t>. This transition included going from hand production methods to machines, new chemical manufacturing and iron production processes, improved efficiency of</w:t>
      </w:r>
      <w:r w:rsidRPr="009808D9">
        <w:rPr>
          <w:rStyle w:val="apple-converted-space"/>
          <w:rFonts w:ascii="Arial" w:hAnsi="Arial" w:cs="Arial"/>
          <w:color w:val="252525"/>
          <w:sz w:val="24"/>
          <w:szCs w:val="21"/>
          <w:lang w:val="en"/>
        </w:rPr>
        <w:t> </w:t>
      </w:r>
      <w:hyperlink r:id="rId164" w:tooltip="Water wheel" w:history="1">
        <w:r w:rsidRPr="009808D9">
          <w:rPr>
            <w:rStyle w:val="Hyperlink"/>
            <w:rFonts w:ascii="Arial" w:hAnsi="Arial" w:cs="Arial"/>
            <w:color w:val="0B0080"/>
            <w:sz w:val="24"/>
            <w:szCs w:val="21"/>
            <w:lang w:val="en"/>
          </w:rPr>
          <w:t>water power</w:t>
        </w:r>
      </w:hyperlink>
      <w:r w:rsidRPr="009808D9">
        <w:rPr>
          <w:rFonts w:ascii="Arial" w:hAnsi="Arial" w:cs="Arial"/>
          <w:color w:val="252525"/>
          <w:sz w:val="24"/>
          <w:szCs w:val="21"/>
          <w:lang w:val="en"/>
        </w:rPr>
        <w:t>, the increasing use of</w:t>
      </w:r>
      <w:r w:rsidRPr="009808D9">
        <w:rPr>
          <w:rStyle w:val="apple-converted-space"/>
          <w:rFonts w:ascii="Arial" w:hAnsi="Arial" w:cs="Arial"/>
          <w:color w:val="252525"/>
          <w:sz w:val="24"/>
          <w:szCs w:val="21"/>
          <w:lang w:val="en"/>
        </w:rPr>
        <w:t> </w:t>
      </w:r>
      <w:hyperlink r:id="rId165" w:tooltip="Steam power" w:history="1">
        <w:r w:rsidRPr="009808D9">
          <w:rPr>
            <w:rStyle w:val="Hyperlink"/>
            <w:rFonts w:ascii="Arial" w:hAnsi="Arial" w:cs="Arial"/>
            <w:color w:val="0B0080"/>
            <w:sz w:val="24"/>
            <w:szCs w:val="21"/>
            <w:lang w:val="en"/>
          </w:rPr>
          <w:t>steam power</w:t>
        </w:r>
      </w:hyperlink>
      <w:r w:rsidRPr="009808D9">
        <w:rPr>
          <w:rFonts w:ascii="Arial" w:hAnsi="Arial" w:cs="Arial"/>
          <w:color w:val="252525"/>
          <w:sz w:val="24"/>
          <w:szCs w:val="21"/>
          <w:lang w:val="en"/>
        </w:rPr>
        <w:t>, the development of</w:t>
      </w:r>
      <w:r w:rsidRPr="009808D9">
        <w:rPr>
          <w:rStyle w:val="apple-converted-space"/>
          <w:rFonts w:ascii="Arial" w:hAnsi="Arial" w:cs="Arial"/>
          <w:color w:val="252525"/>
          <w:sz w:val="24"/>
          <w:szCs w:val="21"/>
          <w:lang w:val="en"/>
        </w:rPr>
        <w:t> </w:t>
      </w:r>
      <w:hyperlink r:id="rId166" w:tooltip="Machine tool" w:history="1">
        <w:r w:rsidRPr="009808D9">
          <w:rPr>
            <w:rStyle w:val="Hyperlink"/>
            <w:rFonts w:ascii="Arial" w:hAnsi="Arial" w:cs="Arial"/>
            <w:color w:val="0B0080"/>
            <w:sz w:val="24"/>
            <w:szCs w:val="21"/>
            <w:lang w:val="en"/>
          </w:rPr>
          <w:t>machine tools</w:t>
        </w:r>
      </w:hyperlink>
      <w:r w:rsidRPr="009808D9">
        <w:rPr>
          <w:rStyle w:val="apple-converted-space"/>
          <w:rFonts w:ascii="Arial" w:hAnsi="Arial" w:cs="Arial"/>
          <w:color w:val="252525"/>
          <w:sz w:val="24"/>
          <w:szCs w:val="21"/>
          <w:lang w:val="en"/>
        </w:rPr>
        <w:t> </w:t>
      </w:r>
      <w:r w:rsidRPr="009808D9">
        <w:rPr>
          <w:rFonts w:ascii="Arial" w:hAnsi="Arial" w:cs="Arial"/>
          <w:color w:val="252525"/>
          <w:sz w:val="24"/>
          <w:szCs w:val="21"/>
          <w:lang w:val="en"/>
        </w:rPr>
        <w:t>and the rise of the</w:t>
      </w:r>
      <w:r w:rsidRPr="009808D9">
        <w:rPr>
          <w:rStyle w:val="apple-converted-space"/>
          <w:rFonts w:ascii="Arial" w:hAnsi="Arial" w:cs="Arial"/>
          <w:color w:val="252525"/>
          <w:sz w:val="24"/>
          <w:szCs w:val="21"/>
          <w:lang w:val="en"/>
        </w:rPr>
        <w:t> </w:t>
      </w:r>
      <w:hyperlink r:id="rId167" w:tooltip="Factory system" w:history="1">
        <w:r w:rsidRPr="009808D9">
          <w:rPr>
            <w:rStyle w:val="Hyperlink"/>
            <w:rFonts w:ascii="Arial" w:hAnsi="Arial" w:cs="Arial"/>
            <w:color w:val="0B0080"/>
            <w:sz w:val="24"/>
            <w:szCs w:val="21"/>
            <w:lang w:val="en"/>
          </w:rPr>
          <w:t>factory system</w:t>
        </w:r>
      </w:hyperlink>
      <w:r w:rsidRPr="009808D9">
        <w:rPr>
          <w:rFonts w:ascii="Arial" w:hAnsi="Arial" w:cs="Arial"/>
          <w:color w:val="252525"/>
          <w:sz w:val="24"/>
          <w:szCs w:val="21"/>
          <w:lang w:val="en"/>
        </w:rPr>
        <w:t>.</w:t>
      </w:r>
      <w:r w:rsidRPr="009808D9">
        <w:rPr>
          <w:rStyle w:val="apple-converted-space"/>
          <w:rFonts w:ascii="Arial" w:hAnsi="Arial" w:cs="Arial"/>
          <w:color w:val="252525"/>
          <w:sz w:val="24"/>
          <w:szCs w:val="21"/>
          <w:lang w:val="en"/>
        </w:rPr>
        <w:t> </w:t>
      </w:r>
      <w:hyperlink r:id="rId168" w:tooltip="Textile" w:history="1">
        <w:r w:rsidRPr="009808D9">
          <w:rPr>
            <w:rStyle w:val="Hyperlink"/>
            <w:rFonts w:ascii="Arial" w:hAnsi="Arial" w:cs="Arial"/>
            <w:color w:val="0B0080"/>
            <w:sz w:val="24"/>
            <w:szCs w:val="21"/>
            <w:lang w:val="en"/>
          </w:rPr>
          <w:t>Textiles</w:t>
        </w:r>
      </w:hyperlink>
      <w:r w:rsidRPr="009808D9">
        <w:rPr>
          <w:rStyle w:val="apple-converted-space"/>
          <w:rFonts w:ascii="Arial" w:hAnsi="Arial" w:cs="Arial"/>
          <w:color w:val="252525"/>
          <w:sz w:val="24"/>
          <w:szCs w:val="21"/>
          <w:lang w:val="en"/>
        </w:rPr>
        <w:t> </w:t>
      </w:r>
      <w:r w:rsidRPr="009808D9">
        <w:rPr>
          <w:rFonts w:ascii="Arial" w:hAnsi="Arial" w:cs="Arial"/>
          <w:color w:val="252525"/>
          <w:sz w:val="24"/>
          <w:szCs w:val="21"/>
          <w:lang w:val="en"/>
        </w:rPr>
        <w:t>were the dominant industry of the Industrial Revolution in terms of employment, value of output and capital invested; the textile industry was also the first to use modern production methods. The Industrial Revolution began in</w:t>
      </w:r>
      <w:r w:rsidRPr="009808D9">
        <w:rPr>
          <w:rStyle w:val="apple-converted-space"/>
          <w:rFonts w:ascii="Arial" w:hAnsi="Arial" w:cs="Arial"/>
          <w:color w:val="252525"/>
          <w:sz w:val="24"/>
          <w:szCs w:val="21"/>
          <w:lang w:val="en"/>
        </w:rPr>
        <w:t> </w:t>
      </w:r>
      <w:hyperlink r:id="rId169" w:tooltip="Great Britain" w:history="1">
        <w:r w:rsidRPr="009808D9">
          <w:rPr>
            <w:rStyle w:val="Hyperlink"/>
            <w:rFonts w:ascii="Arial" w:hAnsi="Arial" w:cs="Arial"/>
            <w:color w:val="0B0080"/>
            <w:sz w:val="24"/>
            <w:szCs w:val="21"/>
            <w:lang w:val="en"/>
          </w:rPr>
          <w:t>Great Britain</w:t>
        </w:r>
      </w:hyperlink>
      <w:r w:rsidRPr="009808D9">
        <w:rPr>
          <w:rStyle w:val="apple-converted-space"/>
          <w:rFonts w:ascii="Arial" w:hAnsi="Arial" w:cs="Arial"/>
          <w:color w:val="252525"/>
          <w:sz w:val="24"/>
          <w:szCs w:val="21"/>
          <w:lang w:val="en"/>
        </w:rPr>
        <w:t> </w:t>
      </w:r>
      <w:r w:rsidRPr="009808D9">
        <w:rPr>
          <w:rFonts w:ascii="Arial" w:hAnsi="Arial" w:cs="Arial"/>
          <w:color w:val="252525"/>
          <w:sz w:val="24"/>
          <w:szCs w:val="21"/>
          <w:lang w:val="en"/>
        </w:rPr>
        <w:t xml:space="preserve">and most of the important technological innovations were British. </w:t>
      </w:r>
    </w:p>
    <w:p w:rsidR="006A29D2" w:rsidRPr="009808D9" w:rsidRDefault="006A29D2" w:rsidP="006A29D2">
      <w:pPr>
        <w:pStyle w:val="NormalWeb"/>
        <w:spacing w:before="120" w:beforeAutospacing="0" w:after="120" w:afterAutospacing="0"/>
        <w:rPr>
          <w:rFonts w:ascii="Arial" w:hAnsi="Arial" w:cs="Arial"/>
          <w:color w:val="252525"/>
          <w:szCs w:val="21"/>
          <w:lang w:val="en"/>
        </w:rPr>
      </w:pPr>
      <w:r w:rsidRPr="009808D9">
        <w:rPr>
          <w:rFonts w:ascii="Arial" w:hAnsi="Arial" w:cs="Arial"/>
          <w:color w:val="252525"/>
          <w:szCs w:val="21"/>
          <w:lang w:val="en"/>
        </w:rPr>
        <w:t>The Industrial Revolution marks a major turning point in history; almost every aspect of daily life was influenced in some way. In particular, average income and population began to exhibit unprecedented sustained growth. Some economists say that the major impact of the Industrial Revolution was that the</w:t>
      </w:r>
      <w:r w:rsidRPr="009808D9">
        <w:rPr>
          <w:rStyle w:val="apple-converted-space"/>
          <w:rFonts w:ascii="Arial" w:hAnsi="Arial" w:cs="Arial"/>
          <w:color w:val="252525"/>
          <w:szCs w:val="21"/>
          <w:lang w:val="en"/>
        </w:rPr>
        <w:t> </w:t>
      </w:r>
      <w:hyperlink r:id="rId170" w:tooltip="Standard of living" w:history="1">
        <w:r w:rsidRPr="009808D9">
          <w:rPr>
            <w:rStyle w:val="Hyperlink"/>
            <w:rFonts w:ascii="Arial" w:hAnsi="Arial" w:cs="Arial"/>
            <w:color w:val="0B0080"/>
            <w:szCs w:val="21"/>
            <w:lang w:val="en"/>
          </w:rPr>
          <w:t>standard of living</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for the general population began to increase consistently for the first time in history, although others have said that it did not begin to meaningfully improve until the late 19th and 20th centuries</w:t>
      </w:r>
      <w:r w:rsidRPr="009808D9">
        <w:rPr>
          <w:rStyle w:val="apple-converted-space"/>
          <w:rFonts w:ascii="Arial" w:hAnsi="Arial" w:cs="Arial"/>
          <w:color w:val="252525"/>
          <w:szCs w:val="21"/>
          <w:lang w:val="en"/>
        </w:rPr>
        <w:t> </w:t>
      </w:r>
      <w:r w:rsidRPr="009808D9">
        <w:rPr>
          <w:rFonts w:ascii="Arial" w:hAnsi="Arial" w:cs="Arial"/>
          <w:color w:val="252525"/>
          <w:szCs w:val="21"/>
          <w:lang w:val="en"/>
        </w:rPr>
        <w:t>At approximately the same time the Industrial Revolution was occurring, Britain was undergoing an</w:t>
      </w:r>
      <w:r w:rsidRPr="009808D9">
        <w:rPr>
          <w:rStyle w:val="apple-converted-space"/>
          <w:rFonts w:ascii="Arial" w:hAnsi="Arial" w:cs="Arial"/>
          <w:color w:val="252525"/>
          <w:szCs w:val="21"/>
          <w:lang w:val="en"/>
        </w:rPr>
        <w:t> </w:t>
      </w:r>
      <w:hyperlink r:id="rId171" w:tooltip="British Agricultural Revolution" w:history="1">
        <w:r w:rsidRPr="009808D9">
          <w:rPr>
            <w:rStyle w:val="Hyperlink"/>
            <w:rFonts w:ascii="Arial" w:hAnsi="Arial" w:cs="Arial"/>
            <w:color w:val="0B0080"/>
            <w:szCs w:val="21"/>
            <w:lang w:val="en"/>
          </w:rPr>
          <w:t>agricultural revolution</w:t>
        </w:r>
      </w:hyperlink>
      <w:r w:rsidRPr="009808D9">
        <w:rPr>
          <w:rFonts w:ascii="Arial" w:hAnsi="Arial" w:cs="Arial"/>
          <w:color w:val="252525"/>
          <w:szCs w:val="21"/>
          <w:lang w:val="en"/>
        </w:rPr>
        <w:t>, which also helped to improve living standards and provided surplus labor available for industry.</w:t>
      </w:r>
    </w:p>
    <w:p w:rsidR="006A29D2" w:rsidRPr="009808D9" w:rsidRDefault="006A29D2" w:rsidP="006A29D2">
      <w:pPr>
        <w:pStyle w:val="NormalWeb"/>
        <w:spacing w:before="120" w:beforeAutospacing="0" w:after="120" w:afterAutospacing="0"/>
        <w:rPr>
          <w:rFonts w:ascii="Arial" w:hAnsi="Arial" w:cs="Arial"/>
          <w:color w:val="252525"/>
          <w:szCs w:val="21"/>
          <w:lang w:val="en"/>
        </w:rPr>
      </w:pPr>
      <w:r w:rsidRPr="009808D9">
        <w:rPr>
          <w:rFonts w:ascii="Arial" w:hAnsi="Arial" w:cs="Arial"/>
          <w:color w:val="252525"/>
          <w:szCs w:val="21"/>
          <w:lang w:val="en"/>
        </w:rPr>
        <w:t>Mechanized textile production spread from Great Britain to continental Europe in the early 19th century, with important centers of textiles, iron and coal emerging in Belgium, and later in France. Since then industrialization has spread throughout much of the world.</w:t>
      </w:r>
      <w:r w:rsidRPr="009808D9">
        <w:rPr>
          <w:rFonts w:ascii="Arial" w:hAnsi="Arial" w:cs="Arial"/>
          <w:color w:val="252525"/>
          <w:sz w:val="20"/>
          <w:szCs w:val="17"/>
          <w:vertAlign w:val="superscript"/>
          <w:lang w:val="en"/>
        </w:rPr>
        <w:t>[</w:t>
      </w:r>
      <w:r w:rsidRPr="009808D9">
        <w:rPr>
          <w:rStyle w:val="apple-converted-space"/>
          <w:rFonts w:ascii="Arial" w:hAnsi="Arial" w:cs="Arial"/>
          <w:color w:val="252525"/>
          <w:szCs w:val="21"/>
          <w:lang w:val="en"/>
        </w:rPr>
        <w:t xml:space="preserve">  </w:t>
      </w:r>
      <w:r w:rsidRPr="009808D9">
        <w:rPr>
          <w:rFonts w:ascii="Arial" w:hAnsi="Arial" w:cs="Arial"/>
          <w:color w:val="252525"/>
          <w:szCs w:val="21"/>
          <w:lang w:val="en"/>
        </w:rPr>
        <w:t>The precise start and end of the Industrial Revolution is still debated among historians, as is the pace of economic and social changes</w:t>
      </w:r>
      <w:r w:rsidRPr="009808D9">
        <w:rPr>
          <w:rStyle w:val="apple-converted-space"/>
          <w:rFonts w:ascii="Arial" w:hAnsi="Arial" w:cs="Arial"/>
          <w:color w:val="252525"/>
          <w:szCs w:val="21"/>
          <w:lang w:val="en"/>
        </w:rPr>
        <w:t> </w:t>
      </w:r>
      <w:hyperlink r:id="rId172" w:tooltip="GDP per capita" w:history="1">
        <w:r w:rsidRPr="009808D9">
          <w:rPr>
            <w:rStyle w:val="Hyperlink"/>
            <w:rFonts w:ascii="Arial" w:hAnsi="Arial" w:cs="Arial"/>
            <w:color w:val="0B0080"/>
            <w:szCs w:val="21"/>
            <w:lang w:val="en"/>
          </w:rPr>
          <w:t>GDP per capita</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was broadly stable before the Industrial Revolution and the emergence of the modern</w:t>
      </w:r>
      <w:r w:rsidRPr="009808D9">
        <w:rPr>
          <w:rStyle w:val="apple-converted-space"/>
          <w:rFonts w:ascii="Arial" w:hAnsi="Arial" w:cs="Arial"/>
          <w:color w:val="252525"/>
          <w:szCs w:val="21"/>
          <w:lang w:val="en"/>
        </w:rPr>
        <w:t> </w:t>
      </w:r>
      <w:hyperlink r:id="rId173" w:tooltip="Capitalism" w:history="1">
        <w:r w:rsidRPr="009808D9">
          <w:rPr>
            <w:rStyle w:val="Hyperlink"/>
            <w:rFonts w:ascii="Arial" w:hAnsi="Arial" w:cs="Arial"/>
            <w:color w:val="0B0080"/>
            <w:szCs w:val="21"/>
            <w:lang w:val="en"/>
          </w:rPr>
          <w:t>capitalist</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economy,</w:t>
      </w:r>
      <w:r w:rsidRPr="009808D9">
        <w:rPr>
          <w:rStyle w:val="apple-converted-space"/>
          <w:rFonts w:ascii="Arial" w:hAnsi="Arial" w:cs="Arial"/>
          <w:color w:val="252525"/>
          <w:szCs w:val="21"/>
          <w:lang w:val="en"/>
        </w:rPr>
        <w:t> </w:t>
      </w:r>
      <w:r w:rsidRPr="009808D9">
        <w:rPr>
          <w:rFonts w:ascii="Arial" w:hAnsi="Arial" w:cs="Arial"/>
          <w:color w:val="252525"/>
          <w:szCs w:val="21"/>
          <w:lang w:val="en"/>
        </w:rPr>
        <w:t>while the Industrial Revolution began an era of per-capita</w:t>
      </w:r>
      <w:r w:rsidRPr="009808D9">
        <w:rPr>
          <w:rStyle w:val="apple-converted-space"/>
          <w:rFonts w:ascii="Arial" w:hAnsi="Arial" w:cs="Arial"/>
          <w:color w:val="252525"/>
          <w:szCs w:val="21"/>
          <w:lang w:val="en"/>
        </w:rPr>
        <w:t> </w:t>
      </w:r>
      <w:hyperlink r:id="rId174" w:tooltip="Economic growth" w:history="1">
        <w:r w:rsidRPr="009808D9">
          <w:rPr>
            <w:rStyle w:val="Hyperlink"/>
            <w:rFonts w:ascii="Arial" w:hAnsi="Arial" w:cs="Arial"/>
            <w:color w:val="0B0080"/>
            <w:szCs w:val="21"/>
            <w:lang w:val="en"/>
          </w:rPr>
          <w:t>economic growth</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in capitalist economies. Economic historians are in agreement that the onset of the Industrial Revolution is the most important event in the history of humanity since the</w:t>
      </w:r>
      <w:r w:rsidRPr="009808D9">
        <w:rPr>
          <w:rStyle w:val="apple-converted-space"/>
          <w:rFonts w:ascii="Arial" w:hAnsi="Arial" w:cs="Arial"/>
          <w:color w:val="252525"/>
          <w:szCs w:val="21"/>
          <w:lang w:val="en"/>
        </w:rPr>
        <w:t> </w:t>
      </w:r>
      <w:hyperlink r:id="rId175" w:tooltip="Domestication" w:history="1">
        <w:r w:rsidRPr="009808D9">
          <w:rPr>
            <w:rStyle w:val="Hyperlink"/>
            <w:rFonts w:ascii="Arial" w:hAnsi="Arial" w:cs="Arial"/>
            <w:color w:val="0B0080"/>
            <w:szCs w:val="21"/>
            <w:lang w:val="en"/>
          </w:rPr>
          <w:t>domestication</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 xml:space="preserve">of animals and plants. </w:t>
      </w:r>
    </w:p>
    <w:p w:rsidR="006A29D2" w:rsidRPr="009808D9" w:rsidRDefault="006A29D2" w:rsidP="006A29D2">
      <w:pPr>
        <w:pStyle w:val="NormalWeb"/>
        <w:spacing w:before="120" w:beforeAutospacing="0" w:after="120" w:afterAutospacing="0"/>
        <w:rPr>
          <w:rFonts w:ascii="Arial" w:hAnsi="Arial" w:cs="Arial"/>
          <w:color w:val="252525"/>
          <w:szCs w:val="21"/>
          <w:lang w:val="en"/>
        </w:rPr>
      </w:pPr>
      <w:r w:rsidRPr="009808D9">
        <w:rPr>
          <w:rFonts w:ascii="Arial" w:hAnsi="Arial" w:cs="Arial"/>
          <w:color w:val="252525"/>
          <w:szCs w:val="21"/>
          <w:lang w:val="en"/>
        </w:rPr>
        <w:t>The First Industrial Revolution evolved into the</w:t>
      </w:r>
      <w:r w:rsidRPr="009808D9">
        <w:rPr>
          <w:rStyle w:val="apple-converted-space"/>
          <w:rFonts w:ascii="Arial" w:hAnsi="Arial" w:cs="Arial"/>
          <w:color w:val="252525"/>
          <w:szCs w:val="21"/>
          <w:lang w:val="en"/>
        </w:rPr>
        <w:t> </w:t>
      </w:r>
      <w:hyperlink r:id="rId176" w:tooltip="Second Industrial Revolution" w:history="1">
        <w:r w:rsidRPr="009808D9">
          <w:rPr>
            <w:rStyle w:val="Hyperlink"/>
            <w:rFonts w:ascii="Arial" w:hAnsi="Arial" w:cs="Arial"/>
            <w:color w:val="0B0080"/>
            <w:szCs w:val="21"/>
            <w:lang w:val="en"/>
          </w:rPr>
          <w:t>Second Industrial Revolution</w:t>
        </w:r>
      </w:hyperlink>
      <w:r w:rsidRPr="009808D9">
        <w:rPr>
          <w:rStyle w:val="apple-converted-space"/>
          <w:rFonts w:ascii="Arial" w:hAnsi="Arial" w:cs="Arial"/>
          <w:color w:val="252525"/>
          <w:szCs w:val="21"/>
          <w:lang w:val="en"/>
        </w:rPr>
        <w:t> </w:t>
      </w:r>
      <w:r w:rsidRPr="009808D9">
        <w:rPr>
          <w:rFonts w:ascii="Arial" w:hAnsi="Arial" w:cs="Arial"/>
          <w:color w:val="252525"/>
          <w:szCs w:val="21"/>
          <w:lang w:val="en"/>
        </w:rPr>
        <w:t>in the transition years between 1840 and 1870, when technological and economic progress continued with the increasing adoption of steam transport (steam-powered railways, boats and ships), the large-scale manufacture of machine tools and the increasing use of machinery in steam-powered factories.</w:t>
      </w:r>
    </w:p>
    <w:p w:rsidR="006A29D2" w:rsidRPr="009808D9" w:rsidRDefault="006A29D2" w:rsidP="00BA17BD">
      <w:pPr>
        <w:rPr>
          <w:sz w:val="28"/>
        </w:rPr>
      </w:pPr>
    </w:p>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9808D9" w:rsidRDefault="006A29D2" w:rsidP="00BA17BD">
      <w:pPr>
        <w:rPr>
          <w:b/>
          <w:sz w:val="44"/>
          <w:u w:val="single"/>
        </w:rPr>
      </w:pPr>
      <w:r w:rsidRPr="009808D9">
        <w:rPr>
          <w:b/>
          <w:sz w:val="44"/>
          <w:u w:val="single"/>
        </w:rPr>
        <w:lastRenderedPageBreak/>
        <w:t>The Holocaust</w:t>
      </w:r>
    </w:p>
    <w:p w:rsidR="006A29D2" w:rsidRPr="009808D9" w:rsidRDefault="006A29D2" w:rsidP="00BA17BD">
      <w:pPr>
        <w:rPr>
          <w:b/>
          <w:sz w:val="32"/>
        </w:rPr>
      </w:pPr>
      <w:r w:rsidRPr="009808D9">
        <w:rPr>
          <w:b/>
          <w:sz w:val="32"/>
        </w:rPr>
        <w:t xml:space="preserve">Summary: </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b/>
          <w:bCs/>
          <w:color w:val="252525"/>
          <w:szCs w:val="21"/>
        </w:rPr>
        <w:t>The Holocaust</w:t>
      </w:r>
      <w:r w:rsidRPr="009808D9">
        <w:rPr>
          <w:rStyle w:val="apple-converted-space"/>
          <w:rFonts w:ascii="Arial" w:hAnsi="Arial" w:cs="Arial"/>
          <w:color w:val="252525"/>
          <w:szCs w:val="21"/>
        </w:rPr>
        <w:t> </w:t>
      </w:r>
      <w:r w:rsidRPr="009808D9">
        <w:rPr>
          <w:rFonts w:ascii="Arial" w:hAnsi="Arial" w:cs="Arial"/>
          <w:color w:val="252525"/>
          <w:szCs w:val="21"/>
        </w:rPr>
        <w:t>(from the</w:t>
      </w:r>
      <w:r w:rsidRPr="009808D9">
        <w:rPr>
          <w:rStyle w:val="apple-converted-space"/>
          <w:rFonts w:ascii="Arial" w:hAnsi="Arial" w:cs="Arial"/>
          <w:color w:val="252525"/>
          <w:szCs w:val="21"/>
        </w:rPr>
        <w:t> </w:t>
      </w:r>
      <w:hyperlink r:id="rId177" w:tooltip="Greek language" w:history="1">
        <w:r w:rsidRPr="009808D9">
          <w:rPr>
            <w:rStyle w:val="Hyperlink"/>
            <w:rFonts w:ascii="Arial" w:hAnsi="Arial" w:cs="Arial"/>
            <w:color w:val="0B0080"/>
            <w:szCs w:val="21"/>
          </w:rPr>
          <w:t>Greek</w:t>
        </w:r>
      </w:hyperlink>
      <w:r w:rsidRPr="009808D9">
        <w:rPr>
          <w:rStyle w:val="apple-converted-space"/>
          <w:rFonts w:ascii="Arial" w:hAnsi="Arial" w:cs="Arial"/>
          <w:color w:val="252525"/>
          <w:szCs w:val="21"/>
        </w:rPr>
        <w:t> </w:t>
      </w:r>
      <w:r w:rsidRPr="009808D9">
        <w:rPr>
          <w:rFonts w:ascii="Arial" w:hAnsi="Arial" w:cs="Arial"/>
          <w:color w:val="252525"/>
          <w:szCs w:val="21"/>
          <w:lang w:val="el-GR"/>
        </w:rPr>
        <w:t>ὁλόκαυστος</w:t>
      </w:r>
      <w:r w:rsidRPr="009808D9">
        <w:rPr>
          <w:rStyle w:val="apple-converted-space"/>
          <w:rFonts w:ascii="Arial" w:hAnsi="Arial" w:cs="Arial"/>
          <w:color w:val="252525"/>
          <w:szCs w:val="21"/>
        </w:rPr>
        <w:t> </w:t>
      </w:r>
      <w:proofErr w:type="spellStart"/>
      <w:r w:rsidRPr="009808D9">
        <w:rPr>
          <w:rFonts w:ascii="Arial" w:hAnsi="Arial" w:cs="Arial"/>
          <w:i/>
          <w:iCs/>
          <w:color w:val="252525"/>
          <w:szCs w:val="21"/>
        </w:rPr>
        <w:t>holókaustos</w:t>
      </w:r>
      <w:proofErr w:type="spellEnd"/>
      <w:r w:rsidRPr="009808D9">
        <w:rPr>
          <w:rFonts w:ascii="Arial" w:hAnsi="Arial" w:cs="Arial"/>
          <w:color w:val="252525"/>
          <w:szCs w:val="21"/>
        </w:rPr>
        <w:t>:</w:t>
      </w:r>
      <w:r w:rsidRPr="009808D9">
        <w:rPr>
          <w:rStyle w:val="apple-converted-space"/>
          <w:rFonts w:ascii="Arial" w:hAnsi="Arial" w:cs="Arial"/>
          <w:color w:val="252525"/>
          <w:szCs w:val="21"/>
        </w:rPr>
        <w:t> </w:t>
      </w:r>
      <w:proofErr w:type="spellStart"/>
      <w:r w:rsidRPr="009808D9">
        <w:rPr>
          <w:rFonts w:ascii="Arial" w:hAnsi="Arial" w:cs="Arial"/>
          <w:i/>
          <w:iCs/>
          <w:color w:val="252525"/>
          <w:szCs w:val="21"/>
        </w:rPr>
        <w:t>hólos</w:t>
      </w:r>
      <w:proofErr w:type="spellEnd"/>
      <w:r w:rsidRPr="009808D9">
        <w:rPr>
          <w:rFonts w:ascii="Arial" w:hAnsi="Arial" w:cs="Arial"/>
          <w:color w:val="252525"/>
          <w:szCs w:val="21"/>
        </w:rPr>
        <w:t>, "whole" and</w:t>
      </w:r>
      <w:r w:rsidRPr="009808D9">
        <w:rPr>
          <w:rStyle w:val="apple-converted-space"/>
          <w:rFonts w:ascii="Arial" w:hAnsi="Arial" w:cs="Arial"/>
          <w:color w:val="252525"/>
          <w:szCs w:val="21"/>
        </w:rPr>
        <w:t> </w:t>
      </w:r>
      <w:proofErr w:type="spellStart"/>
      <w:r w:rsidRPr="009808D9">
        <w:rPr>
          <w:rFonts w:ascii="Arial" w:hAnsi="Arial" w:cs="Arial"/>
          <w:i/>
          <w:iCs/>
          <w:color w:val="252525"/>
          <w:szCs w:val="21"/>
        </w:rPr>
        <w:t>kaustós</w:t>
      </w:r>
      <w:proofErr w:type="spellEnd"/>
      <w:r w:rsidRPr="009808D9">
        <w:rPr>
          <w:rFonts w:ascii="Arial" w:hAnsi="Arial" w:cs="Arial"/>
          <w:color w:val="252525"/>
          <w:szCs w:val="21"/>
        </w:rPr>
        <w:t>, "burnt"),</w:t>
      </w:r>
      <w:r w:rsidRPr="009808D9">
        <w:rPr>
          <w:rStyle w:val="apple-converted-space"/>
          <w:rFonts w:ascii="Arial" w:hAnsi="Arial" w:cs="Arial"/>
          <w:color w:val="252525"/>
          <w:szCs w:val="21"/>
        </w:rPr>
        <w:t> </w:t>
      </w:r>
      <w:r w:rsidRPr="009808D9">
        <w:rPr>
          <w:rFonts w:ascii="Arial" w:hAnsi="Arial" w:cs="Arial"/>
          <w:color w:val="252525"/>
          <w:szCs w:val="21"/>
        </w:rPr>
        <w:t xml:space="preserve">was a </w:t>
      </w:r>
      <w:hyperlink r:id="rId178" w:tooltip="Genocide" w:history="1">
        <w:r w:rsidRPr="009808D9">
          <w:rPr>
            <w:rStyle w:val="Hyperlink"/>
            <w:rFonts w:ascii="Arial" w:hAnsi="Arial" w:cs="Arial"/>
            <w:color w:val="0B0080"/>
            <w:szCs w:val="21"/>
          </w:rPr>
          <w:t>genocide</w:t>
        </w:r>
      </w:hyperlink>
      <w:r w:rsidRPr="009808D9">
        <w:rPr>
          <w:rStyle w:val="apple-converted-space"/>
          <w:rFonts w:ascii="Arial" w:hAnsi="Arial" w:cs="Arial"/>
          <w:color w:val="252525"/>
          <w:szCs w:val="21"/>
        </w:rPr>
        <w:t> </w:t>
      </w:r>
      <w:r w:rsidRPr="009808D9">
        <w:rPr>
          <w:rFonts w:ascii="Arial" w:hAnsi="Arial" w:cs="Arial"/>
          <w:color w:val="252525"/>
          <w:szCs w:val="21"/>
        </w:rPr>
        <w:t>in which</w:t>
      </w:r>
      <w:r w:rsidRPr="009808D9">
        <w:rPr>
          <w:rStyle w:val="apple-converted-space"/>
          <w:rFonts w:ascii="Arial" w:hAnsi="Arial" w:cs="Arial"/>
          <w:color w:val="252525"/>
          <w:szCs w:val="21"/>
        </w:rPr>
        <w:t> </w:t>
      </w:r>
      <w:hyperlink r:id="rId179" w:tooltip="Adolf Hitler" w:history="1">
        <w:r w:rsidRPr="009808D9">
          <w:rPr>
            <w:rStyle w:val="Hyperlink"/>
            <w:rFonts w:ascii="Arial" w:hAnsi="Arial" w:cs="Arial"/>
            <w:color w:val="0B0080"/>
            <w:szCs w:val="21"/>
          </w:rPr>
          <w:t>Adolf Hitler</w:t>
        </w:r>
      </w:hyperlink>
      <w:r w:rsidRPr="009808D9">
        <w:rPr>
          <w:rFonts w:ascii="Arial" w:hAnsi="Arial" w:cs="Arial"/>
          <w:color w:val="252525"/>
          <w:szCs w:val="21"/>
        </w:rPr>
        <w:t>'s</w:t>
      </w:r>
      <w:r w:rsidRPr="009808D9">
        <w:rPr>
          <w:rStyle w:val="apple-converted-space"/>
          <w:rFonts w:ascii="Arial" w:hAnsi="Arial" w:cs="Arial"/>
          <w:color w:val="252525"/>
          <w:szCs w:val="21"/>
        </w:rPr>
        <w:t> </w:t>
      </w:r>
      <w:hyperlink r:id="rId180" w:tooltip="Nazi Germany" w:history="1">
        <w:r w:rsidRPr="009808D9">
          <w:rPr>
            <w:rStyle w:val="Hyperlink"/>
            <w:rFonts w:ascii="Arial" w:hAnsi="Arial" w:cs="Arial"/>
            <w:color w:val="0B0080"/>
            <w:szCs w:val="21"/>
          </w:rPr>
          <w:t>Nazi Germany</w:t>
        </w:r>
      </w:hyperlink>
      <w:r w:rsidRPr="009808D9">
        <w:rPr>
          <w:rStyle w:val="apple-converted-space"/>
          <w:rFonts w:ascii="Arial" w:hAnsi="Arial" w:cs="Arial"/>
          <w:color w:val="252525"/>
          <w:szCs w:val="21"/>
        </w:rPr>
        <w:t> </w:t>
      </w:r>
      <w:r w:rsidRPr="009808D9">
        <w:rPr>
          <w:rFonts w:ascii="Arial" w:hAnsi="Arial" w:cs="Arial"/>
          <w:color w:val="252525"/>
          <w:szCs w:val="21"/>
        </w:rPr>
        <w:t>and its collaborators killed about six million</w:t>
      </w:r>
      <w:r w:rsidRPr="009808D9">
        <w:rPr>
          <w:rStyle w:val="apple-converted-space"/>
          <w:rFonts w:ascii="Arial" w:hAnsi="Arial" w:cs="Arial"/>
          <w:color w:val="252525"/>
          <w:szCs w:val="21"/>
        </w:rPr>
        <w:t> </w:t>
      </w:r>
      <w:hyperlink r:id="rId181" w:tooltip="Jews" w:history="1">
        <w:r w:rsidRPr="009808D9">
          <w:rPr>
            <w:rStyle w:val="Hyperlink"/>
            <w:rFonts w:ascii="Arial" w:hAnsi="Arial" w:cs="Arial"/>
            <w:color w:val="0B0080"/>
            <w:szCs w:val="21"/>
          </w:rPr>
          <w:t>Jews</w:t>
        </w:r>
      </w:hyperlink>
      <w:r w:rsidRPr="009808D9">
        <w:rPr>
          <w:rFonts w:ascii="Arial" w:hAnsi="Arial" w:cs="Arial"/>
          <w:color w:val="252525"/>
          <w:szCs w:val="21"/>
        </w:rPr>
        <w:t>.</w:t>
      </w:r>
      <w:r w:rsidRPr="009808D9">
        <w:rPr>
          <w:rStyle w:val="apple-converted-space"/>
          <w:rFonts w:ascii="Arial" w:hAnsi="Arial" w:cs="Arial"/>
          <w:color w:val="252525"/>
          <w:szCs w:val="21"/>
        </w:rPr>
        <w:t> </w:t>
      </w:r>
      <w:r w:rsidRPr="009808D9">
        <w:rPr>
          <w:rFonts w:ascii="Arial" w:hAnsi="Arial" w:cs="Arial"/>
          <w:color w:val="252525"/>
          <w:szCs w:val="21"/>
        </w:rPr>
        <w:t>The victims included 1.5 million children</w:t>
      </w:r>
      <w:hyperlink r:id="rId182" w:anchor="cite_note-5" w:history="1"/>
      <w:r w:rsidRPr="009808D9">
        <w:rPr>
          <w:rStyle w:val="apple-converted-space"/>
          <w:rFonts w:ascii="Arial" w:hAnsi="Arial" w:cs="Arial"/>
          <w:color w:val="252525"/>
          <w:szCs w:val="21"/>
        </w:rPr>
        <w:t> </w:t>
      </w:r>
      <w:r w:rsidRPr="009808D9">
        <w:rPr>
          <w:rFonts w:ascii="Arial" w:hAnsi="Arial" w:cs="Arial"/>
          <w:color w:val="252525"/>
          <w:szCs w:val="21"/>
        </w:rPr>
        <w:t>and represented about two-thirds of the nine million Jews who had resided in Europe. Some definitions of the Holocaust include the additional five million non-Jewish victims of Nazi</w:t>
      </w:r>
      <w:r w:rsidRPr="009808D9">
        <w:rPr>
          <w:rStyle w:val="apple-converted-space"/>
          <w:rFonts w:ascii="Arial" w:hAnsi="Arial" w:cs="Arial"/>
          <w:color w:val="252525"/>
          <w:szCs w:val="21"/>
        </w:rPr>
        <w:t> </w:t>
      </w:r>
      <w:hyperlink r:id="rId183" w:tooltip="Mass murder" w:history="1">
        <w:r w:rsidRPr="009808D9">
          <w:rPr>
            <w:rStyle w:val="Hyperlink"/>
            <w:rFonts w:ascii="Arial" w:hAnsi="Arial" w:cs="Arial"/>
            <w:color w:val="0B0080"/>
            <w:szCs w:val="21"/>
          </w:rPr>
          <w:t>mass murders</w:t>
        </w:r>
      </w:hyperlink>
      <w:r w:rsidRPr="009808D9">
        <w:rPr>
          <w:rFonts w:ascii="Arial" w:hAnsi="Arial" w:cs="Arial"/>
          <w:color w:val="252525"/>
          <w:szCs w:val="21"/>
        </w:rPr>
        <w:t>, bringing the total to about 11 million. Killings took place throughout Nazi Germany,</w:t>
      </w:r>
      <w:r w:rsidRPr="009808D9">
        <w:rPr>
          <w:rStyle w:val="apple-converted-space"/>
          <w:rFonts w:ascii="Arial" w:hAnsi="Arial" w:cs="Arial"/>
          <w:color w:val="252525"/>
          <w:szCs w:val="21"/>
        </w:rPr>
        <w:t> </w:t>
      </w:r>
      <w:hyperlink r:id="rId184" w:tooltip="German-occupied Europe" w:history="1">
        <w:r w:rsidRPr="009808D9">
          <w:rPr>
            <w:rStyle w:val="Hyperlink"/>
            <w:rFonts w:ascii="Arial" w:hAnsi="Arial" w:cs="Arial"/>
            <w:color w:val="0B0080"/>
            <w:szCs w:val="21"/>
          </w:rPr>
          <w:t xml:space="preserve">German-occupied </w:t>
        </w:r>
        <w:proofErr w:type="gramStart"/>
        <w:r w:rsidRPr="009808D9">
          <w:rPr>
            <w:rStyle w:val="Hyperlink"/>
            <w:rFonts w:ascii="Arial" w:hAnsi="Arial" w:cs="Arial"/>
            <w:color w:val="0B0080"/>
            <w:szCs w:val="21"/>
          </w:rPr>
          <w:t>territories</w:t>
        </w:r>
        <w:proofErr w:type="gramEnd"/>
      </w:hyperlink>
      <w:hyperlink r:id="rId185" w:anchor="cite_note-FOOTNOTENiewykNicosia200045.E2.80.9352-7" w:history="1">
        <w:r w:rsidRPr="009808D9">
          <w:rPr>
            <w:rStyle w:val="Hyperlink"/>
            <w:rFonts w:ascii="Arial" w:hAnsi="Arial" w:cs="Arial"/>
            <w:color w:val="0B0080"/>
            <w:sz w:val="20"/>
            <w:szCs w:val="17"/>
            <w:vertAlign w:val="superscript"/>
          </w:rPr>
          <w:t>[7]</w:t>
        </w:r>
      </w:hyperlink>
      <w:r w:rsidRPr="009808D9">
        <w:rPr>
          <w:rStyle w:val="apple-converted-space"/>
          <w:rFonts w:ascii="Arial" w:hAnsi="Arial" w:cs="Arial"/>
          <w:color w:val="252525"/>
          <w:szCs w:val="21"/>
        </w:rPr>
        <w:t> </w:t>
      </w:r>
      <w:r w:rsidRPr="009808D9">
        <w:rPr>
          <w:rFonts w:ascii="Arial" w:hAnsi="Arial" w:cs="Arial"/>
          <w:color w:val="252525"/>
          <w:szCs w:val="21"/>
        </w:rPr>
        <w:t>and territories held by allies of Nazi Germany.</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From 1941 to 1945, Jews were systematically murdered in one of the</w:t>
      </w:r>
      <w:r w:rsidRPr="009808D9">
        <w:rPr>
          <w:rStyle w:val="apple-converted-space"/>
          <w:rFonts w:ascii="Arial" w:hAnsi="Arial" w:cs="Arial"/>
          <w:color w:val="252525"/>
          <w:szCs w:val="21"/>
        </w:rPr>
        <w:t> </w:t>
      </w:r>
      <w:hyperlink r:id="rId186" w:tooltip="List of genocides by death toll" w:history="1">
        <w:r w:rsidRPr="009808D9">
          <w:rPr>
            <w:rStyle w:val="Hyperlink"/>
            <w:rFonts w:ascii="Arial" w:hAnsi="Arial" w:cs="Arial"/>
            <w:color w:val="0B0080"/>
            <w:szCs w:val="21"/>
          </w:rPr>
          <w:t>deadliest genocides in history</w:t>
        </w:r>
      </w:hyperlink>
      <w:r w:rsidRPr="009808D9">
        <w:rPr>
          <w:rFonts w:ascii="Arial" w:hAnsi="Arial" w:cs="Arial"/>
          <w:color w:val="252525"/>
          <w:szCs w:val="21"/>
        </w:rPr>
        <w:t>, which was part of a broader aggregate of acts of oppression and killings of various ethnic and political groups in Europe by the Nazi regime.</w:t>
      </w:r>
      <w:r w:rsidRPr="009808D9">
        <w:rPr>
          <w:rStyle w:val="apple-converted-space"/>
          <w:rFonts w:ascii="Arial" w:hAnsi="Arial" w:cs="Arial"/>
          <w:color w:val="252525"/>
          <w:szCs w:val="21"/>
        </w:rPr>
        <w:t> </w:t>
      </w:r>
      <w:r w:rsidRPr="009808D9">
        <w:rPr>
          <w:rFonts w:ascii="Arial" w:hAnsi="Arial" w:cs="Arial"/>
          <w:color w:val="252525"/>
          <w:szCs w:val="21"/>
        </w:rPr>
        <w:t>Under the coordination of the</w:t>
      </w:r>
      <w:r w:rsidRPr="009808D9">
        <w:rPr>
          <w:rStyle w:val="apple-converted-space"/>
          <w:rFonts w:ascii="Arial" w:hAnsi="Arial" w:cs="Arial"/>
          <w:color w:val="252525"/>
          <w:szCs w:val="21"/>
        </w:rPr>
        <w:t> </w:t>
      </w:r>
      <w:hyperlink r:id="rId187" w:tooltip="SS" w:history="1">
        <w:r w:rsidRPr="009808D9">
          <w:rPr>
            <w:rStyle w:val="Hyperlink"/>
            <w:rFonts w:ascii="Arial" w:hAnsi="Arial" w:cs="Arial"/>
            <w:color w:val="0B0080"/>
            <w:szCs w:val="21"/>
          </w:rPr>
          <w:t>SS</w:t>
        </w:r>
      </w:hyperlink>
      <w:r w:rsidRPr="009808D9">
        <w:rPr>
          <w:rFonts w:ascii="Arial" w:hAnsi="Arial" w:cs="Arial"/>
          <w:color w:val="252525"/>
          <w:szCs w:val="21"/>
        </w:rPr>
        <w:t>, following directions from the highest leadership of the</w:t>
      </w:r>
      <w:r w:rsidRPr="009808D9">
        <w:rPr>
          <w:rStyle w:val="apple-converted-space"/>
          <w:rFonts w:ascii="Arial" w:hAnsi="Arial" w:cs="Arial"/>
          <w:color w:val="252525"/>
          <w:szCs w:val="21"/>
        </w:rPr>
        <w:t> </w:t>
      </w:r>
      <w:hyperlink r:id="rId188" w:tooltip="Nazi Party" w:history="1">
        <w:r w:rsidRPr="009808D9">
          <w:rPr>
            <w:rStyle w:val="Hyperlink"/>
            <w:rFonts w:ascii="Arial" w:hAnsi="Arial" w:cs="Arial"/>
            <w:color w:val="0B0080"/>
            <w:szCs w:val="21"/>
          </w:rPr>
          <w:t>Nazi Party</w:t>
        </w:r>
      </w:hyperlink>
      <w:r w:rsidRPr="009808D9">
        <w:rPr>
          <w:rFonts w:ascii="Arial" w:hAnsi="Arial" w:cs="Arial"/>
          <w:color w:val="252525"/>
          <w:szCs w:val="21"/>
        </w:rPr>
        <w:t>, every arm of Germany's bureaucracy was involved in the logistics and the carrying out of the genocide. Other victims of Nazi crimes included</w:t>
      </w:r>
      <w:r w:rsidRPr="009808D9">
        <w:rPr>
          <w:rStyle w:val="apple-converted-space"/>
          <w:rFonts w:ascii="Arial" w:hAnsi="Arial" w:cs="Arial"/>
          <w:color w:val="252525"/>
          <w:szCs w:val="21"/>
        </w:rPr>
        <w:t> </w:t>
      </w:r>
      <w:hyperlink r:id="rId189" w:tooltip="Nazi crimes against the Polish nation" w:history="1">
        <w:r w:rsidRPr="009808D9">
          <w:rPr>
            <w:rStyle w:val="Hyperlink"/>
            <w:rFonts w:ascii="Arial" w:hAnsi="Arial" w:cs="Arial"/>
            <w:color w:val="0B0080"/>
            <w:szCs w:val="21"/>
          </w:rPr>
          <w:t>ethnic Poles</w:t>
        </w:r>
      </w:hyperlink>
      <w:r w:rsidRPr="009808D9">
        <w:rPr>
          <w:rFonts w:ascii="Arial" w:hAnsi="Arial" w:cs="Arial"/>
          <w:color w:val="252525"/>
          <w:szCs w:val="21"/>
        </w:rPr>
        <w:t>, Soviet citizens and</w:t>
      </w:r>
      <w:r w:rsidRPr="009808D9">
        <w:rPr>
          <w:rStyle w:val="apple-converted-space"/>
          <w:rFonts w:ascii="Arial" w:hAnsi="Arial" w:cs="Arial"/>
          <w:color w:val="252525"/>
          <w:szCs w:val="21"/>
        </w:rPr>
        <w:t> </w:t>
      </w:r>
      <w:hyperlink r:id="rId190" w:tooltip="German mistreatment of Soviet prisoners of war" w:history="1">
        <w:r w:rsidRPr="009808D9">
          <w:rPr>
            <w:rStyle w:val="Hyperlink"/>
            <w:rFonts w:ascii="Arial" w:hAnsi="Arial" w:cs="Arial"/>
            <w:color w:val="0B0080"/>
            <w:szCs w:val="21"/>
          </w:rPr>
          <w:t>Soviet POWs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91" w:tooltip="Generalplan Ost" w:history="1">
        <w:r w:rsidRPr="009808D9">
          <w:rPr>
            <w:rStyle w:val="Hyperlink"/>
            <w:rFonts w:ascii="Arial" w:hAnsi="Arial" w:cs="Arial"/>
            <w:color w:val="0B0080"/>
            <w:szCs w:val="21"/>
          </w:rPr>
          <w:t>other Slavs</w:t>
        </w:r>
      </w:hyperlink>
      <w:r w:rsidRPr="009808D9">
        <w:rPr>
          <w:rFonts w:ascii="Arial" w:hAnsi="Arial" w:cs="Arial"/>
          <w:color w:val="252525"/>
          <w:szCs w:val="21"/>
        </w:rPr>
        <w:t>,</w:t>
      </w:r>
      <w:r w:rsidRPr="009808D9">
        <w:rPr>
          <w:rStyle w:val="apple-converted-space"/>
          <w:rFonts w:ascii="Arial" w:hAnsi="Arial" w:cs="Arial"/>
          <w:color w:val="252525"/>
          <w:szCs w:val="21"/>
        </w:rPr>
        <w:t> </w:t>
      </w:r>
      <w:proofErr w:type="spellStart"/>
      <w:r w:rsidRPr="009808D9">
        <w:rPr>
          <w:rFonts w:ascii="Arial" w:hAnsi="Arial" w:cs="Arial"/>
          <w:color w:val="252525"/>
          <w:szCs w:val="21"/>
        </w:rPr>
        <w:fldChar w:fldCharType="begin"/>
      </w:r>
      <w:r w:rsidRPr="009808D9">
        <w:rPr>
          <w:rFonts w:ascii="Arial" w:hAnsi="Arial" w:cs="Arial"/>
          <w:color w:val="252525"/>
          <w:szCs w:val="21"/>
        </w:rPr>
        <w:instrText xml:space="preserve"> HYPERLINK "https://en.wikipedia.org/wiki/Porajmos" \o "Porajmos" </w:instrText>
      </w:r>
      <w:r w:rsidRPr="009808D9">
        <w:rPr>
          <w:rFonts w:ascii="Arial" w:hAnsi="Arial" w:cs="Arial"/>
          <w:color w:val="252525"/>
          <w:szCs w:val="21"/>
        </w:rPr>
        <w:fldChar w:fldCharType="separate"/>
      </w:r>
      <w:r w:rsidRPr="009808D9">
        <w:rPr>
          <w:rStyle w:val="Hyperlink"/>
          <w:rFonts w:ascii="Arial" w:hAnsi="Arial" w:cs="Arial"/>
          <w:color w:val="0B0080"/>
          <w:szCs w:val="21"/>
        </w:rPr>
        <w:t>Romanis</w:t>
      </w:r>
      <w:proofErr w:type="spellEnd"/>
      <w:r w:rsidRPr="009808D9">
        <w:rPr>
          <w:rFonts w:ascii="Arial" w:hAnsi="Arial" w:cs="Arial"/>
          <w:color w:val="252525"/>
          <w:szCs w:val="21"/>
        </w:rPr>
        <w:fldChar w:fldCharType="end"/>
      </w:r>
      <w:r w:rsidRPr="009808D9">
        <w:rPr>
          <w:rFonts w:ascii="Arial" w:hAnsi="Arial" w:cs="Arial"/>
          <w:color w:val="252525"/>
          <w:szCs w:val="21"/>
        </w:rPr>
        <w:t>,</w:t>
      </w:r>
      <w:r w:rsidRPr="009808D9">
        <w:rPr>
          <w:rStyle w:val="apple-converted-space"/>
          <w:rFonts w:ascii="Arial" w:hAnsi="Arial" w:cs="Arial"/>
          <w:color w:val="252525"/>
          <w:szCs w:val="21"/>
        </w:rPr>
        <w:t> </w:t>
      </w:r>
      <w:hyperlink r:id="rId192" w:tooltip="Communists" w:history="1">
        <w:r w:rsidRPr="009808D9">
          <w:rPr>
            <w:rStyle w:val="Hyperlink"/>
            <w:rFonts w:ascii="Arial" w:hAnsi="Arial" w:cs="Arial"/>
            <w:color w:val="0B0080"/>
            <w:szCs w:val="21"/>
          </w:rPr>
          <w:t>communists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93" w:tooltip="Persecution of homosexuals in Nazi Germany and the Holocaust" w:history="1">
        <w:r w:rsidRPr="009808D9">
          <w:rPr>
            <w:rStyle w:val="Hyperlink"/>
            <w:rFonts w:ascii="Arial" w:hAnsi="Arial" w:cs="Arial"/>
            <w:color w:val="0B0080"/>
            <w:szCs w:val="21"/>
          </w:rPr>
          <w:t>homosexuals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94" w:anchor="The_Holocaust" w:tooltip="Freemasonry" w:history="1">
        <w:r w:rsidRPr="009808D9">
          <w:rPr>
            <w:rStyle w:val="Hyperlink"/>
            <w:rFonts w:ascii="Arial" w:hAnsi="Arial" w:cs="Arial"/>
            <w:color w:val="0B0080"/>
            <w:szCs w:val="21"/>
          </w:rPr>
          <w:t>Freemasons</w:t>
        </w:r>
      </w:hyperlink>
      <w:r w:rsidRPr="009808D9">
        <w:rPr>
          <w:rFonts w:ascii="Arial" w:hAnsi="Arial" w:cs="Arial"/>
          <w:color w:val="252525"/>
          <w:szCs w:val="21"/>
        </w:rPr>
        <w:t>,</w:t>
      </w:r>
      <w:r w:rsidRPr="009808D9">
        <w:rPr>
          <w:rStyle w:val="apple-converted-space"/>
          <w:rFonts w:ascii="Arial" w:hAnsi="Arial" w:cs="Arial"/>
          <w:color w:val="252525"/>
          <w:szCs w:val="21"/>
        </w:rPr>
        <w:t> </w:t>
      </w:r>
      <w:hyperlink r:id="rId195" w:tooltip="Persecution of Jehovah's Witnesses in Nazi Germany" w:history="1">
        <w:r w:rsidRPr="009808D9">
          <w:rPr>
            <w:rStyle w:val="Hyperlink"/>
            <w:rFonts w:ascii="Arial" w:hAnsi="Arial" w:cs="Arial"/>
            <w:color w:val="0B0080"/>
            <w:szCs w:val="21"/>
          </w:rPr>
          <w:t>Jehovah's Witnesses</w:t>
        </w:r>
      </w:hyperlink>
      <w:r w:rsidRPr="009808D9">
        <w:rPr>
          <w:rStyle w:val="apple-converted-space"/>
          <w:rFonts w:ascii="Arial" w:hAnsi="Arial" w:cs="Arial"/>
          <w:color w:val="252525"/>
          <w:szCs w:val="21"/>
        </w:rPr>
        <w:t> </w:t>
      </w:r>
      <w:r w:rsidRPr="009808D9">
        <w:rPr>
          <w:rFonts w:ascii="Arial" w:hAnsi="Arial" w:cs="Arial"/>
          <w:color w:val="252525"/>
          <w:szCs w:val="21"/>
        </w:rPr>
        <w:t>and the</w:t>
      </w:r>
      <w:r w:rsidRPr="009808D9">
        <w:rPr>
          <w:rStyle w:val="apple-converted-space"/>
          <w:rFonts w:ascii="Arial" w:hAnsi="Arial" w:cs="Arial"/>
          <w:color w:val="252525"/>
          <w:szCs w:val="21"/>
        </w:rPr>
        <w:t> </w:t>
      </w:r>
      <w:hyperlink r:id="rId196" w:tooltip="Action T4" w:history="1">
        <w:r w:rsidRPr="009808D9">
          <w:rPr>
            <w:rStyle w:val="Hyperlink"/>
            <w:rFonts w:ascii="Arial" w:hAnsi="Arial" w:cs="Arial"/>
            <w:color w:val="0B0080"/>
            <w:szCs w:val="21"/>
          </w:rPr>
          <w:t>mentally and physically disabled</w:t>
        </w:r>
      </w:hyperlink>
      <w:r w:rsidRPr="009808D9">
        <w:rPr>
          <w:rFonts w:ascii="Arial" w:hAnsi="Arial" w:cs="Arial"/>
          <w:color w:val="252525"/>
          <w:szCs w:val="21"/>
        </w:rPr>
        <w:t>.</w:t>
      </w:r>
      <w:r w:rsidRPr="009808D9">
        <w:rPr>
          <w:rStyle w:val="apple-converted-space"/>
          <w:rFonts w:ascii="Arial" w:hAnsi="Arial" w:cs="Arial"/>
          <w:color w:val="252525"/>
          <w:szCs w:val="21"/>
        </w:rPr>
        <w:t> </w:t>
      </w:r>
      <w:r w:rsidRPr="009808D9">
        <w:rPr>
          <w:rFonts w:ascii="Arial" w:hAnsi="Arial" w:cs="Arial"/>
          <w:color w:val="252525"/>
          <w:szCs w:val="21"/>
        </w:rPr>
        <w:t>A network of about 42,500 facilities in Germany and German-occupied territories was used to concentrate victims for</w:t>
      </w:r>
      <w:r w:rsidRPr="009808D9">
        <w:rPr>
          <w:rStyle w:val="apple-converted-space"/>
          <w:rFonts w:ascii="Arial" w:hAnsi="Arial" w:cs="Arial"/>
          <w:color w:val="252525"/>
          <w:szCs w:val="21"/>
        </w:rPr>
        <w:t> </w:t>
      </w:r>
      <w:hyperlink r:id="rId197" w:tooltip="Slavery" w:history="1">
        <w:r w:rsidRPr="009808D9">
          <w:rPr>
            <w:rStyle w:val="Hyperlink"/>
            <w:rFonts w:ascii="Arial" w:hAnsi="Arial" w:cs="Arial"/>
            <w:color w:val="0B0080"/>
            <w:szCs w:val="21"/>
          </w:rPr>
          <w:t>slave labor</w:t>
        </w:r>
      </w:hyperlink>
      <w:r w:rsidRPr="009808D9">
        <w:rPr>
          <w:rFonts w:ascii="Arial" w:hAnsi="Arial" w:cs="Arial"/>
          <w:color w:val="252525"/>
          <w:szCs w:val="21"/>
        </w:rPr>
        <w:t>, mass murder, and other human rights abuses.</w:t>
      </w:r>
      <w:r w:rsidRPr="009808D9">
        <w:rPr>
          <w:rStyle w:val="apple-converted-space"/>
          <w:rFonts w:ascii="Arial" w:hAnsi="Arial" w:cs="Arial"/>
          <w:color w:val="252525"/>
          <w:szCs w:val="21"/>
        </w:rPr>
        <w:t> </w:t>
      </w:r>
      <w:r w:rsidRPr="009808D9">
        <w:rPr>
          <w:rFonts w:ascii="Arial" w:hAnsi="Arial" w:cs="Arial"/>
          <w:color w:val="252525"/>
          <w:szCs w:val="21"/>
        </w:rPr>
        <w:t>Over 200,000 people are estimated to have been Holocaust perpetrators.</w:t>
      </w:r>
    </w:p>
    <w:p w:rsidR="006A29D2" w:rsidRPr="009808D9" w:rsidRDefault="006A29D2" w:rsidP="006A29D2">
      <w:pPr>
        <w:pStyle w:val="NormalWeb"/>
        <w:shd w:val="clear" w:color="auto" w:fill="FFFFFF"/>
        <w:spacing w:before="120" w:beforeAutospacing="0" w:after="120" w:afterAutospacing="0"/>
        <w:rPr>
          <w:rFonts w:ascii="Arial" w:hAnsi="Arial" w:cs="Arial"/>
          <w:color w:val="252525"/>
          <w:szCs w:val="21"/>
        </w:rPr>
      </w:pPr>
      <w:r w:rsidRPr="009808D9">
        <w:rPr>
          <w:rFonts w:ascii="Arial" w:hAnsi="Arial" w:cs="Arial"/>
          <w:color w:val="252525"/>
          <w:szCs w:val="21"/>
        </w:rPr>
        <w:t>The persecution and genocide were carried out in stages, culminating in what</w:t>
      </w:r>
      <w:r w:rsidRPr="009808D9">
        <w:rPr>
          <w:rStyle w:val="apple-converted-space"/>
          <w:rFonts w:ascii="Arial" w:hAnsi="Arial" w:cs="Arial"/>
          <w:color w:val="252525"/>
          <w:szCs w:val="21"/>
        </w:rPr>
        <w:t> </w:t>
      </w:r>
      <w:hyperlink r:id="rId198" w:tooltip="Nazism" w:history="1">
        <w:r w:rsidRPr="009808D9">
          <w:rPr>
            <w:rStyle w:val="Hyperlink"/>
            <w:rFonts w:ascii="Arial" w:hAnsi="Arial" w:cs="Arial"/>
            <w:color w:val="0B0080"/>
            <w:szCs w:val="21"/>
          </w:rPr>
          <w:t>Nazis</w:t>
        </w:r>
      </w:hyperlink>
      <w:r w:rsidRPr="009808D9">
        <w:rPr>
          <w:rStyle w:val="apple-converted-space"/>
          <w:rFonts w:ascii="Arial" w:hAnsi="Arial" w:cs="Arial"/>
          <w:color w:val="252525"/>
          <w:szCs w:val="21"/>
        </w:rPr>
        <w:t> </w:t>
      </w:r>
      <w:r w:rsidRPr="009808D9">
        <w:rPr>
          <w:rFonts w:ascii="Arial" w:hAnsi="Arial" w:cs="Arial"/>
          <w:color w:val="252525"/>
          <w:szCs w:val="21"/>
        </w:rPr>
        <w:t>termed the "</w:t>
      </w:r>
      <w:hyperlink r:id="rId199" w:tooltip="Final Solution" w:history="1">
        <w:r w:rsidRPr="009808D9">
          <w:rPr>
            <w:rStyle w:val="Hyperlink"/>
            <w:rFonts w:ascii="Arial" w:hAnsi="Arial" w:cs="Arial"/>
            <w:color w:val="0B0080"/>
            <w:szCs w:val="21"/>
          </w:rPr>
          <w:t>Final Solution</w:t>
        </w:r>
      </w:hyperlink>
      <w:r w:rsidRPr="009808D9">
        <w:rPr>
          <w:rStyle w:val="apple-converted-space"/>
          <w:rFonts w:ascii="Arial" w:hAnsi="Arial" w:cs="Arial"/>
          <w:color w:val="252525"/>
          <w:szCs w:val="21"/>
        </w:rPr>
        <w:t> </w:t>
      </w:r>
      <w:r w:rsidRPr="009808D9">
        <w:rPr>
          <w:rFonts w:ascii="Arial" w:hAnsi="Arial" w:cs="Arial"/>
          <w:color w:val="252525"/>
          <w:szCs w:val="21"/>
        </w:rPr>
        <w:t>to the</w:t>
      </w:r>
      <w:r w:rsidRPr="009808D9">
        <w:rPr>
          <w:rStyle w:val="apple-converted-space"/>
          <w:rFonts w:ascii="Arial" w:hAnsi="Arial" w:cs="Arial"/>
          <w:color w:val="252525"/>
          <w:szCs w:val="21"/>
        </w:rPr>
        <w:t> </w:t>
      </w:r>
      <w:hyperlink r:id="rId200" w:tooltip="Jewish Question" w:history="1">
        <w:r w:rsidRPr="009808D9">
          <w:rPr>
            <w:rStyle w:val="Hyperlink"/>
            <w:rFonts w:ascii="Arial" w:hAnsi="Arial" w:cs="Arial"/>
            <w:color w:val="0B0080"/>
            <w:szCs w:val="21"/>
          </w:rPr>
          <w:t>Jewish Question</w:t>
        </w:r>
      </w:hyperlink>
      <w:r w:rsidRPr="009808D9">
        <w:rPr>
          <w:rFonts w:ascii="Arial" w:hAnsi="Arial" w:cs="Arial"/>
          <w:color w:val="252525"/>
          <w:szCs w:val="21"/>
        </w:rPr>
        <w:t>" (</w:t>
      </w:r>
      <w:r w:rsidRPr="009808D9">
        <w:rPr>
          <w:rFonts w:ascii="Arial" w:hAnsi="Arial" w:cs="Arial"/>
          <w:i/>
          <w:iCs/>
          <w:color w:val="252525"/>
          <w:szCs w:val="21"/>
          <w:lang w:val="de-DE"/>
        </w:rPr>
        <w:t>die Endlösung der Judenfrage</w:t>
      </w:r>
      <w:r w:rsidRPr="009808D9">
        <w:rPr>
          <w:rFonts w:ascii="Arial" w:hAnsi="Arial" w:cs="Arial"/>
          <w:color w:val="252525"/>
          <w:szCs w:val="21"/>
        </w:rPr>
        <w:t xml:space="preserve">), </w:t>
      </w:r>
      <w:proofErr w:type="gramStart"/>
      <w:r w:rsidRPr="009808D9">
        <w:rPr>
          <w:rFonts w:ascii="Arial" w:hAnsi="Arial" w:cs="Arial"/>
          <w:color w:val="252525"/>
          <w:szCs w:val="21"/>
        </w:rPr>
        <w:t>an</w:t>
      </w:r>
      <w:proofErr w:type="gramEnd"/>
      <w:r w:rsidRPr="009808D9">
        <w:rPr>
          <w:rFonts w:ascii="Arial" w:hAnsi="Arial" w:cs="Arial"/>
          <w:color w:val="252525"/>
          <w:szCs w:val="21"/>
        </w:rPr>
        <w:t xml:space="preserve"> agenda to exterminate Jews in Europe. Initially the German government passed laws to exclude Jews from civil society, most prominently the</w:t>
      </w:r>
      <w:r w:rsidRPr="009808D9">
        <w:rPr>
          <w:rStyle w:val="apple-converted-space"/>
          <w:rFonts w:ascii="Arial" w:hAnsi="Arial" w:cs="Arial"/>
          <w:color w:val="252525"/>
          <w:szCs w:val="21"/>
        </w:rPr>
        <w:t> </w:t>
      </w:r>
      <w:hyperlink r:id="rId201" w:tooltip="Nuremberg Laws" w:history="1">
        <w:r w:rsidRPr="009808D9">
          <w:rPr>
            <w:rStyle w:val="Hyperlink"/>
            <w:rFonts w:ascii="Arial" w:hAnsi="Arial" w:cs="Arial"/>
            <w:color w:val="0B0080"/>
            <w:szCs w:val="21"/>
          </w:rPr>
          <w:t>Nuremberg Laws of 1935</w:t>
        </w:r>
      </w:hyperlink>
      <w:r w:rsidRPr="009808D9">
        <w:rPr>
          <w:rFonts w:ascii="Arial" w:hAnsi="Arial" w:cs="Arial"/>
          <w:color w:val="252525"/>
          <w:szCs w:val="21"/>
        </w:rPr>
        <w:t>. Nazis established a network of</w:t>
      </w:r>
      <w:r w:rsidRPr="009808D9">
        <w:rPr>
          <w:rStyle w:val="apple-converted-space"/>
          <w:rFonts w:ascii="Arial" w:hAnsi="Arial" w:cs="Arial"/>
          <w:color w:val="252525"/>
          <w:szCs w:val="21"/>
        </w:rPr>
        <w:t> </w:t>
      </w:r>
      <w:hyperlink r:id="rId202" w:tooltip="Nazi concentration camps" w:history="1">
        <w:r w:rsidRPr="009808D9">
          <w:rPr>
            <w:rStyle w:val="Hyperlink"/>
            <w:rFonts w:ascii="Arial" w:hAnsi="Arial" w:cs="Arial"/>
            <w:color w:val="0B0080"/>
            <w:szCs w:val="21"/>
          </w:rPr>
          <w:t>concentration camps</w:t>
        </w:r>
      </w:hyperlink>
      <w:r w:rsidRPr="009808D9">
        <w:rPr>
          <w:rStyle w:val="apple-converted-space"/>
          <w:rFonts w:ascii="Arial" w:hAnsi="Arial" w:cs="Arial"/>
          <w:color w:val="252525"/>
          <w:szCs w:val="21"/>
        </w:rPr>
        <w:t> </w:t>
      </w:r>
      <w:r w:rsidRPr="009808D9">
        <w:rPr>
          <w:rFonts w:ascii="Arial" w:hAnsi="Arial" w:cs="Arial"/>
          <w:color w:val="252525"/>
          <w:szCs w:val="21"/>
        </w:rPr>
        <w:t>starting in 1933 and</w:t>
      </w:r>
      <w:r w:rsidRPr="009808D9">
        <w:rPr>
          <w:rStyle w:val="apple-converted-space"/>
          <w:rFonts w:ascii="Arial" w:hAnsi="Arial" w:cs="Arial"/>
          <w:color w:val="252525"/>
          <w:szCs w:val="21"/>
        </w:rPr>
        <w:t> </w:t>
      </w:r>
      <w:hyperlink r:id="rId203" w:tooltip="Ghettos in German-occupied Europe (1939–1944)" w:history="1">
        <w:r w:rsidRPr="009808D9">
          <w:rPr>
            <w:rStyle w:val="Hyperlink"/>
            <w:rFonts w:ascii="Arial" w:hAnsi="Arial" w:cs="Arial"/>
            <w:color w:val="0B0080"/>
            <w:szCs w:val="21"/>
          </w:rPr>
          <w:t>ghettos</w:t>
        </w:r>
      </w:hyperlink>
      <w:r w:rsidRPr="009808D9">
        <w:rPr>
          <w:rStyle w:val="apple-converted-space"/>
          <w:rFonts w:ascii="Arial" w:hAnsi="Arial" w:cs="Arial"/>
          <w:color w:val="252525"/>
          <w:szCs w:val="21"/>
        </w:rPr>
        <w:t> </w:t>
      </w:r>
      <w:r w:rsidRPr="009808D9">
        <w:rPr>
          <w:rFonts w:ascii="Arial" w:hAnsi="Arial" w:cs="Arial"/>
          <w:color w:val="252525"/>
          <w:szCs w:val="21"/>
        </w:rPr>
        <w:t>following the outbreak of</w:t>
      </w:r>
      <w:r w:rsidRPr="009808D9">
        <w:rPr>
          <w:rStyle w:val="apple-converted-space"/>
          <w:rFonts w:ascii="Arial" w:hAnsi="Arial" w:cs="Arial"/>
          <w:color w:val="252525"/>
          <w:szCs w:val="21"/>
        </w:rPr>
        <w:t> </w:t>
      </w:r>
      <w:hyperlink r:id="rId204" w:tooltip="World War II" w:history="1">
        <w:r w:rsidRPr="009808D9">
          <w:rPr>
            <w:rStyle w:val="Hyperlink"/>
            <w:rFonts w:ascii="Arial" w:hAnsi="Arial" w:cs="Arial"/>
            <w:color w:val="0B0080"/>
            <w:szCs w:val="21"/>
          </w:rPr>
          <w:t>World War II</w:t>
        </w:r>
      </w:hyperlink>
      <w:r w:rsidRPr="009808D9">
        <w:rPr>
          <w:rStyle w:val="apple-converted-space"/>
          <w:rFonts w:ascii="Arial" w:hAnsi="Arial" w:cs="Arial"/>
          <w:color w:val="252525"/>
          <w:szCs w:val="21"/>
        </w:rPr>
        <w:t> </w:t>
      </w:r>
      <w:r w:rsidRPr="009808D9">
        <w:rPr>
          <w:rFonts w:ascii="Arial" w:hAnsi="Arial" w:cs="Arial"/>
          <w:color w:val="252525"/>
          <w:szCs w:val="21"/>
        </w:rPr>
        <w:t xml:space="preserve">in 1939. In 1941, as Germany conquered new territory in </w:t>
      </w:r>
      <w:proofErr w:type="gramStart"/>
      <w:r w:rsidRPr="009808D9">
        <w:rPr>
          <w:rFonts w:ascii="Arial" w:hAnsi="Arial" w:cs="Arial"/>
          <w:color w:val="252525"/>
          <w:szCs w:val="21"/>
        </w:rPr>
        <w:t>eastern</w:t>
      </w:r>
      <w:proofErr w:type="gramEnd"/>
      <w:r w:rsidRPr="009808D9">
        <w:rPr>
          <w:rFonts w:ascii="Arial" w:hAnsi="Arial" w:cs="Arial"/>
          <w:color w:val="252525"/>
          <w:szCs w:val="21"/>
        </w:rPr>
        <w:t xml:space="preserve"> Europe, specialized paramilitary units called</w:t>
      </w:r>
      <w:r w:rsidRPr="009808D9">
        <w:rPr>
          <w:rStyle w:val="apple-converted-space"/>
          <w:rFonts w:ascii="Arial" w:hAnsi="Arial" w:cs="Arial"/>
          <w:color w:val="252525"/>
          <w:szCs w:val="21"/>
        </w:rPr>
        <w:t> </w:t>
      </w:r>
      <w:hyperlink r:id="rId205" w:tooltip="Einsatzgruppen" w:history="1">
        <w:r w:rsidRPr="009808D9">
          <w:rPr>
            <w:rStyle w:val="Hyperlink"/>
            <w:rFonts w:ascii="Arial" w:hAnsi="Arial" w:cs="Arial"/>
            <w:i/>
            <w:iCs/>
            <w:color w:val="0B0080"/>
            <w:szCs w:val="21"/>
          </w:rPr>
          <w:t>Einsatzgruppen</w:t>
        </w:r>
      </w:hyperlink>
      <w:r w:rsidRPr="009808D9">
        <w:rPr>
          <w:rStyle w:val="apple-converted-space"/>
          <w:rFonts w:ascii="Arial" w:hAnsi="Arial" w:cs="Arial"/>
          <w:color w:val="252525"/>
          <w:szCs w:val="21"/>
        </w:rPr>
        <w:t> </w:t>
      </w:r>
      <w:r w:rsidRPr="009808D9">
        <w:rPr>
          <w:rFonts w:ascii="Arial" w:hAnsi="Arial" w:cs="Arial"/>
          <w:color w:val="252525"/>
          <w:szCs w:val="21"/>
        </w:rPr>
        <w:t>murdered around two million Jews, partisans, and others often in mass shootings. By the end of 1942, victims were being regularly transported by freight trains to</w:t>
      </w:r>
      <w:r w:rsidRPr="009808D9">
        <w:rPr>
          <w:rStyle w:val="apple-converted-space"/>
          <w:rFonts w:ascii="Arial" w:hAnsi="Arial" w:cs="Arial"/>
          <w:color w:val="252525"/>
          <w:szCs w:val="21"/>
        </w:rPr>
        <w:t> </w:t>
      </w:r>
      <w:hyperlink r:id="rId206" w:tooltip="Extermination camp" w:history="1">
        <w:r w:rsidRPr="009808D9">
          <w:rPr>
            <w:rStyle w:val="Hyperlink"/>
            <w:rFonts w:ascii="Arial" w:hAnsi="Arial" w:cs="Arial"/>
            <w:color w:val="0B0080"/>
            <w:szCs w:val="21"/>
          </w:rPr>
          <w:t>extermination camps</w:t>
        </w:r>
      </w:hyperlink>
      <w:r w:rsidRPr="009808D9">
        <w:rPr>
          <w:rStyle w:val="apple-converted-space"/>
          <w:rFonts w:ascii="Arial" w:hAnsi="Arial" w:cs="Arial"/>
          <w:color w:val="252525"/>
          <w:szCs w:val="21"/>
        </w:rPr>
        <w:t> </w:t>
      </w:r>
      <w:r w:rsidRPr="009808D9">
        <w:rPr>
          <w:rFonts w:ascii="Arial" w:hAnsi="Arial" w:cs="Arial"/>
          <w:color w:val="252525"/>
          <w:szCs w:val="21"/>
        </w:rPr>
        <w:t>where, if they survived the journey, most were systematically killed in</w:t>
      </w:r>
      <w:r w:rsidRPr="009808D9">
        <w:rPr>
          <w:rStyle w:val="apple-converted-space"/>
          <w:rFonts w:ascii="Arial" w:hAnsi="Arial" w:cs="Arial"/>
          <w:color w:val="252525"/>
          <w:szCs w:val="21"/>
        </w:rPr>
        <w:t> </w:t>
      </w:r>
      <w:hyperlink r:id="rId207" w:tooltip="Nazi gas chambers" w:history="1">
        <w:r w:rsidRPr="009808D9">
          <w:rPr>
            <w:rStyle w:val="Hyperlink"/>
            <w:rFonts w:ascii="Arial" w:hAnsi="Arial" w:cs="Arial"/>
            <w:color w:val="0B0080"/>
            <w:szCs w:val="21"/>
          </w:rPr>
          <w:t>gas chambers</w:t>
        </w:r>
      </w:hyperlink>
      <w:r w:rsidRPr="009808D9">
        <w:rPr>
          <w:rFonts w:ascii="Arial" w:hAnsi="Arial" w:cs="Arial"/>
          <w:color w:val="252525"/>
          <w:szCs w:val="21"/>
        </w:rPr>
        <w:t>. This continued until the</w:t>
      </w:r>
      <w:r w:rsidRPr="009808D9">
        <w:rPr>
          <w:rStyle w:val="apple-converted-space"/>
          <w:rFonts w:ascii="Arial" w:hAnsi="Arial" w:cs="Arial"/>
          <w:color w:val="252525"/>
          <w:szCs w:val="21"/>
        </w:rPr>
        <w:t> </w:t>
      </w:r>
      <w:hyperlink r:id="rId208" w:tooltip="End of World War II in Europe" w:history="1">
        <w:r w:rsidRPr="009808D9">
          <w:rPr>
            <w:rStyle w:val="Hyperlink"/>
            <w:rFonts w:ascii="Arial" w:hAnsi="Arial" w:cs="Arial"/>
            <w:color w:val="0B0080"/>
            <w:szCs w:val="21"/>
          </w:rPr>
          <w:t>end of World War II in Europe</w:t>
        </w:r>
      </w:hyperlink>
      <w:r w:rsidRPr="009808D9">
        <w:rPr>
          <w:rStyle w:val="apple-converted-space"/>
          <w:rFonts w:ascii="Arial" w:hAnsi="Arial" w:cs="Arial"/>
          <w:color w:val="252525"/>
          <w:szCs w:val="21"/>
        </w:rPr>
        <w:t> </w:t>
      </w:r>
      <w:r w:rsidRPr="009808D9">
        <w:rPr>
          <w:rFonts w:ascii="Arial" w:hAnsi="Arial" w:cs="Arial"/>
          <w:color w:val="252525"/>
          <w:szCs w:val="21"/>
        </w:rPr>
        <w:t>in April–May 1945.</w:t>
      </w:r>
    </w:p>
    <w:p w:rsidR="006A29D2" w:rsidRPr="009808D9" w:rsidRDefault="009808D9" w:rsidP="006A29D2">
      <w:pPr>
        <w:pStyle w:val="NormalWeb"/>
        <w:shd w:val="clear" w:color="auto" w:fill="FFFFFF"/>
        <w:spacing w:before="120" w:beforeAutospacing="0" w:after="120" w:afterAutospacing="0"/>
        <w:rPr>
          <w:rFonts w:ascii="Arial" w:hAnsi="Arial" w:cs="Arial"/>
          <w:color w:val="252525"/>
          <w:szCs w:val="21"/>
        </w:rPr>
      </w:pPr>
      <w:hyperlink r:id="rId209" w:tooltip="Jewish resistance under Nazi rule" w:history="1">
        <w:r w:rsidR="006A29D2" w:rsidRPr="009808D9">
          <w:rPr>
            <w:rStyle w:val="Hyperlink"/>
            <w:rFonts w:ascii="Arial" w:hAnsi="Arial" w:cs="Arial"/>
            <w:color w:val="0B0080"/>
            <w:szCs w:val="21"/>
          </w:rPr>
          <w:t>Jewish armed resistance</w:t>
        </w:r>
      </w:hyperlink>
      <w:r w:rsidR="006A29D2" w:rsidRPr="009808D9">
        <w:rPr>
          <w:rStyle w:val="apple-converted-space"/>
          <w:rFonts w:ascii="Arial" w:hAnsi="Arial" w:cs="Arial"/>
          <w:color w:val="252525"/>
          <w:szCs w:val="21"/>
        </w:rPr>
        <w:t> </w:t>
      </w:r>
      <w:r w:rsidR="006A29D2" w:rsidRPr="009808D9">
        <w:rPr>
          <w:rFonts w:ascii="Arial" w:hAnsi="Arial" w:cs="Arial"/>
          <w:color w:val="252525"/>
          <w:szCs w:val="21"/>
        </w:rPr>
        <w:t>was limited. The most notable exception was the</w:t>
      </w:r>
      <w:r w:rsidR="006A29D2" w:rsidRPr="009808D9">
        <w:rPr>
          <w:rStyle w:val="apple-converted-space"/>
          <w:rFonts w:ascii="Arial" w:hAnsi="Arial" w:cs="Arial"/>
          <w:color w:val="252525"/>
          <w:szCs w:val="21"/>
        </w:rPr>
        <w:t> </w:t>
      </w:r>
      <w:hyperlink r:id="rId210" w:tooltip="Warsaw Ghetto Uprising" w:history="1">
        <w:r w:rsidR="006A29D2" w:rsidRPr="009808D9">
          <w:rPr>
            <w:rStyle w:val="Hyperlink"/>
            <w:rFonts w:ascii="Arial" w:hAnsi="Arial" w:cs="Arial"/>
            <w:color w:val="0B0080"/>
            <w:szCs w:val="21"/>
          </w:rPr>
          <w:t>Warsaw Ghetto Uprising</w:t>
        </w:r>
      </w:hyperlink>
      <w:r w:rsidR="006A29D2" w:rsidRPr="009808D9">
        <w:rPr>
          <w:rStyle w:val="apple-converted-space"/>
          <w:rFonts w:ascii="Arial" w:hAnsi="Arial" w:cs="Arial"/>
          <w:color w:val="252525"/>
          <w:szCs w:val="21"/>
        </w:rPr>
        <w:t> </w:t>
      </w:r>
      <w:r w:rsidR="006A29D2" w:rsidRPr="009808D9">
        <w:rPr>
          <w:rFonts w:ascii="Arial" w:hAnsi="Arial" w:cs="Arial"/>
          <w:color w:val="252525"/>
          <w:szCs w:val="21"/>
        </w:rPr>
        <w:t>of 1943, when thousands of poorly-armed Jewish fighters held the</w:t>
      </w:r>
      <w:r w:rsidR="006A29D2" w:rsidRPr="009808D9">
        <w:rPr>
          <w:rStyle w:val="apple-converted-space"/>
          <w:rFonts w:ascii="Arial" w:hAnsi="Arial" w:cs="Arial"/>
          <w:color w:val="252525"/>
          <w:szCs w:val="21"/>
        </w:rPr>
        <w:t> </w:t>
      </w:r>
      <w:hyperlink r:id="rId211" w:tooltip="Waffen-SS" w:history="1">
        <w:r w:rsidR="006A29D2" w:rsidRPr="009808D9">
          <w:rPr>
            <w:rStyle w:val="Hyperlink"/>
            <w:rFonts w:ascii="Arial" w:hAnsi="Arial" w:cs="Arial"/>
            <w:color w:val="0B0080"/>
            <w:szCs w:val="21"/>
          </w:rPr>
          <w:t>Waffen-SS</w:t>
        </w:r>
      </w:hyperlink>
      <w:r w:rsidR="006A29D2" w:rsidRPr="009808D9">
        <w:rPr>
          <w:rStyle w:val="apple-converted-space"/>
          <w:rFonts w:ascii="Arial" w:hAnsi="Arial" w:cs="Arial"/>
          <w:color w:val="252525"/>
          <w:szCs w:val="21"/>
        </w:rPr>
        <w:t> </w:t>
      </w:r>
      <w:r w:rsidR="006A29D2" w:rsidRPr="009808D9">
        <w:rPr>
          <w:rFonts w:ascii="Arial" w:hAnsi="Arial" w:cs="Arial"/>
          <w:color w:val="252525"/>
          <w:szCs w:val="21"/>
        </w:rPr>
        <w:t>at bay for four weeks. An estimated 20,000–30,000</w:t>
      </w:r>
      <w:r w:rsidR="006A29D2" w:rsidRPr="009808D9">
        <w:rPr>
          <w:rStyle w:val="apple-converted-space"/>
          <w:rFonts w:ascii="Arial" w:hAnsi="Arial" w:cs="Arial"/>
          <w:color w:val="252525"/>
          <w:szCs w:val="21"/>
        </w:rPr>
        <w:t> </w:t>
      </w:r>
      <w:hyperlink r:id="rId212" w:tooltip="Jewish partisans" w:history="1">
        <w:r w:rsidR="006A29D2" w:rsidRPr="009808D9">
          <w:rPr>
            <w:rStyle w:val="Hyperlink"/>
            <w:rFonts w:ascii="Arial" w:hAnsi="Arial" w:cs="Arial"/>
            <w:color w:val="0B0080"/>
            <w:szCs w:val="21"/>
          </w:rPr>
          <w:t>Jewish partisans</w:t>
        </w:r>
      </w:hyperlink>
      <w:r w:rsidR="006A29D2" w:rsidRPr="009808D9">
        <w:rPr>
          <w:rStyle w:val="apple-converted-space"/>
          <w:rFonts w:ascii="Arial" w:hAnsi="Arial" w:cs="Arial"/>
          <w:color w:val="252525"/>
          <w:szCs w:val="21"/>
        </w:rPr>
        <w:t> </w:t>
      </w:r>
      <w:r w:rsidR="006A29D2" w:rsidRPr="009808D9">
        <w:rPr>
          <w:rFonts w:ascii="Arial" w:hAnsi="Arial" w:cs="Arial"/>
          <w:color w:val="252525"/>
          <w:szCs w:val="21"/>
        </w:rPr>
        <w:t>actively fought against the Nazis and their collaborators in Eastern Europe.</w:t>
      </w:r>
      <w:r w:rsidR="006A29D2" w:rsidRPr="009808D9">
        <w:rPr>
          <w:rStyle w:val="apple-converted-space"/>
          <w:rFonts w:ascii="Arial" w:hAnsi="Arial" w:cs="Arial"/>
          <w:color w:val="252525"/>
          <w:szCs w:val="21"/>
        </w:rPr>
        <w:t> </w:t>
      </w:r>
      <w:hyperlink r:id="rId213" w:tooltip="French Jews" w:history="1">
        <w:r w:rsidR="006A29D2" w:rsidRPr="009808D9">
          <w:rPr>
            <w:rStyle w:val="Hyperlink"/>
            <w:rFonts w:ascii="Arial" w:hAnsi="Arial" w:cs="Arial"/>
            <w:color w:val="0B0080"/>
            <w:szCs w:val="21"/>
          </w:rPr>
          <w:t>French Jews</w:t>
        </w:r>
      </w:hyperlink>
      <w:r w:rsidR="006A29D2" w:rsidRPr="009808D9">
        <w:rPr>
          <w:rStyle w:val="apple-converted-space"/>
          <w:rFonts w:ascii="Arial" w:hAnsi="Arial" w:cs="Arial"/>
          <w:color w:val="252525"/>
          <w:szCs w:val="21"/>
        </w:rPr>
        <w:t> </w:t>
      </w:r>
      <w:r w:rsidR="006A29D2" w:rsidRPr="009808D9">
        <w:rPr>
          <w:rFonts w:ascii="Arial" w:hAnsi="Arial" w:cs="Arial"/>
          <w:color w:val="252525"/>
          <w:szCs w:val="21"/>
        </w:rPr>
        <w:t xml:space="preserve">took part in the </w:t>
      </w:r>
      <w:hyperlink r:id="rId214" w:tooltip="French Resistance" w:history="1">
        <w:r w:rsidR="006A29D2" w:rsidRPr="009808D9">
          <w:rPr>
            <w:rStyle w:val="Hyperlink"/>
            <w:rFonts w:ascii="Arial" w:hAnsi="Arial" w:cs="Arial"/>
            <w:color w:val="0B0080"/>
            <w:szCs w:val="21"/>
          </w:rPr>
          <w:t>French Resistance</w:t>
        </w:r>
      </w:hyperlink>
      <w:r w:rsidR="006A29D2" w:rsidRPr="009808D9">
        <w:rPr>
          <w:rFonts w:ascii="Arial" w:hAnsi="Arial" w:cs="Arial"/>
          <w:color w:val="252525"/>
          <w:szCs w:val="21"/>
        </w:rPr>
        <w:t>, which conducted a guerilla campaign against the Nazis and</w:t>
      </w:r>
      <w:r w:rsidR="006A29D2" w:rsidRPr="009808D9">
        <w:rPr>
          <w:rStyle w:val="apple-converted-space"/>
          <w:rFonts w:ascii="Arial" w:hAnsi="Arial" w:cs="Arial"/>
          <w:color w:val="252525"/>
          <w:szCs w:val="21"/>
        </w:rPr>
        <w:t> </w:t>
      </w:r>
      <w:hyperlink r:id="rId215" w:tooltip="Vichy France" w:history="1">
        <w:r w:rsidR="006A29D2" w:rsidRPr="009808D9">
          <w:rPr>
            <w:rStyle w:val="Hyperlink"/>
            <w:rFonts w:ascii="Arial" w:hAnsi="Arial" w:cs="Arial"/>
            <w:color w:val="0B0080"/>
            <w:szCs w:val="21"/>
          </w:rPr>
          <w:t>Vichy French authorities</w:t>
        </w:r>
      </w:hyperlink>
      <w:r w:rsidR="006A29D2" w:rsidRPr="009808D9">
        <w:rPr>
          <w:rFonts w:ascii="Arial" w:hAnsi="Arial" w:cs="Arial"/>
          <w:color w:val="252525"/>
          <w:szCs w:val="21"/>
        </w:rPr>
        <w:t>. Over a hundred armed Jewish uprisings took place</w:t>
      </w:r>
    </w:p>
    <w:p w:rsidR="006A29D2" w:rsidRDefault="006A29D2" w:rsidP="00BA17BD"/>
    <w:p w:rsidR="009808D9" w:rsidRDefault="009808D9" w:rsidP="00BA17BD"/>
    <w:p w:rsidR="009808D9" w:rsidRDefault="009808D9" w:rsidP="00BA17BD"/>
    <w:p w:rsidR="009808D9" w:rsidRDefault="009808D9" w:rsidP="00BA17BD"/>
    <w:p w:rsidR="009808D9" w:rsidRDefault="009808D9" w:rsidP="00BA17BD"/>
    <w:p w:rsidR="009808D9" w:rsidRDefault="009808D9" w:rsidP="00BA17BD"/>
    <w:p w:rsidR="009808D9" w:rsidRDefault="009808D9" w:rsidP="00BA17BD"/>
    <w:p w:rsidR="009808D9" w:rsidRDefault="009808D9" w:rsidP="00BA17BD"/>
    <w:p w:rsidR="009808D9" w:rsidRDefault="009808D9" w:rsidP="009808D9">
      <w:pPr>
        <w:spacing w:before="100" w:beforeAutospacing="1" w:after="100" w:afterAutospacing="1" w:line="240" w:lineRule="auto"/>
        <w:rPr>
          <w:rFonts w:ascii="Arial" w:eastAsia="Times New Roman" w:hAnsi="Arial" w:cs="Arial"/>
          <w:b/>
          <w:bCs/>
          <w:sz w:val="48"/>
          <w:szCs w:val="20"/>
          <w:u w:val="single"/>
        </w:rPr>
      </w:pPr>
      <w:r w:rsidRPr="009808D9">
        <w:rPr>
          <w:rFonts w:ascii="Arial" w:eastAsia="Times New Roman" w:hAnsi="Arial" w:cs="Arial"/>
          <w:b/>
          <w:bCs/>
          <w:sz w:val="48"/>
          <w:szCs w:val="20"/>
          <w:u w:val="single"/>
        </w:rPr>
        <w:lastRenderedPageBreak/>
        <w:t>The Cold War</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 w:val="40"/>
          <w:szCs w:val="24"/>
          <w:u w:val="single"/>
        </w:rPr>
      </w:pPr>
      <w:r w:rsidRPr="009808D9">
        <w:rPr>
          <w:rFonts w:ascii="Arial" w:eastAsia="Times New Roman" w:hAnsi="Arial" w:cs="Arial"/>
          <w:b/>
          <w:bCs/>
          <w:sz w:val="32"/>
          <w:szCs w:val="20"/>
          <w:u w:val="single"/>
        </w:rPr>
        <w:t xml:space="preserve">Summary: </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 w:val="28"/>
          <w:szCs w:val="24"/>
        </w:rPr>
      </w:pPr>
      <w:r w:rsidRPr="009808D9">
        <w:rPr>
          <w:rFonts w:ascii="Arial" w:eastAsia="Times New Roman" w:hAnsi="Arial" w:cs="Arial"/>
          <w:b/>
          <w:bCs/>
          <w:szCs w:val="20"/>
        </w:rPr>
        <w:t>The Soviet Union launched a Cold War--a series of obstructionist acts designed to make the Allies quit Germany. The Soviet Union blockaded the Allied sector of Berlin from mid-1948 to mid-1949 to keep food and supplies from the city. The Allies overcame the blockade of their land routes with a huge airlift in which planes even brought coal and machinery. In 1949 the Allied zones of Germany were united in the Federal Republic of Germany, or West Germany, and the Communists set up the German Democratic Republic, or East Germany. Berlin remained divided inside East Germany.</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The North Atlantic Treaty Organization (NATO) was formed in 1949 to protect Western Europe. It included most Western European countries, the United States, and Canada. The objective of NATO was to join the forces of all members in the defense of any member nation that might be attacked.</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After West Germany was admitted into NATO the Soviet Union forced the signing of the Warsaw Pact, a treaty establishing the mutual defense organization known as the Warsaw Treaty Organization (WTO).  Members were East Germany, Poland, Czechoslovakia, Hungary, Romania, Bulgaria, and the Soviet Union. Albania, an original signer of the treaty, withdrew in 1968; Yugoslavia, with its independent views on Communism, remained outside.</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The Soviet Union meanwhile continued to alternate attack and conciliation in the Cold War. In 1955 the Soviet Union agreed to a peace treaty with Austria. In 1956 some concessions were made to Poland, but, when Hungary's resistance fighters revolted, the Soviets brutally crushed the uprising.</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Communists tightened their control over East Germany after an unsuccessful revolt in 1953. Each year thousands of East Germans fled to West Berlin.</w:t>
      </w:r>
      <w:bookmarkStart w:id="0" w:name="_GoBack"/>
      <w:bookmarkEnd w:id="0"/>
      <w:r w:rsidRPr="009808D9">
        <w:rPr>
          <w:rFonts w:ascii="Arial" w:eastAsia="Times New Roman" w:hAnsi="Arial" w:cs="Arial"/>
          <w:b/>
          <w:bCs/>
          <w:szCs w:val="20"/>
        </w:rPr>
        <w:t xml:space="preserve"> In 1961 the Communist government closed the border, building a wall to prevent the further escape of East Germans. The Soviet Union demanded that the Allies withdraw from West Berlin.</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Soviet agreement with the United States and Great Britain to a limited test-ban treaty in 1963 lessened fears of a Soviet nuclear attack. Peace was again threatened in 1968 by the Soviet-led invasion of Czechoslovakia.</w:t>
      </w:r>
    </w:p>
    <w:p w:rsidR="009808D9" w:rsidRPr="009808D9" w:rsidRDefault="009808D9" w:rsidP="009808D9">
      <w:pPr>
        <w:spacing w:before="100" w:beforeAutospacing="1" w:after="100" w:afterAutospacing="1" w:line="240" w:lineRule="auto"/>
        <w:rPr>
          <w:rFonts w:ascii="Times New Roman" w:eastAsia="Times New Roman" w:hAnsi="Times New Roman" w:cs="Times New Roman"/>
          <w:szCs w:val="20"/>
        </w:rPr>
      </w:pPr>
      <w:r w:rsidRPr="009808D9">
        <w:rPr>
          <w:rFonts w:ascii="Arial" w:eastAsia="Times New Roman" w:hAnsi="Arial" w:cs="Arial"/>
          <w:b/>
          <w:bCs/>
          <w:szCs w:val="20"/>
        </w:rPr>
        <w:t>Beginning in 1989, as most of the governments of Eastern Europe relaxed or abandoned Communism for freer economies and greater democracy, the future of the Warsaw Pact appeared in doubt. In 1991 it was officially dissolved.</w:t>
      </w:r>
    </w:p>
    <w:p w:rsidR="009808D9" w:rsidRDefault="009808D9" w:rsidP="00BA17BD"/>
    <w:sectPr w:rsidR="009808D9" w:rsidSect="00BA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E36"/>
    <w:multiLevelType w:val="hybridMultilevel"/>
    <w:tmpl w:val="39B0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65BED"/>
    <w:multiLevelType w:val="hybridMultilevel"/>
    <w:tmpl w:val="17E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18B5"/>
    <w:multiLevelType w:val="multilevel"/>
    <w:tmpl w:val="14D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75526"/>
    <w:multiLevelType w:val="hybridMultilevel"/>
    <w:tmpl w:val="3A4CFD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75581"/>
    <w:multiLevelType w:val="multilevel"/>
    <w:tmpl w:val="DF4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06DA7"/>
    <w:multiLevelType w:val="multilevel"/>
    <w:tmpl w:val="C6D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9141B"/>
    <w:multiLevelType w:val="multilevel"/>
    <w:tmpl w:val="0848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1334E"/>
    <w:multiLevelType w:val="multilevel"/>
    <w:tmpl w:val="E54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F2326"/>
    <w:multiLevelType w:val="multilevel"/>
    <w:tmpl w:val="571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02CAC"/>
    <w:multiLevelType w:val="hybridMultilevel"/>
    <w:tmpl w:val="4AE249DA"/>
    <w:lvl w:ilvl="0" w:tplc="B0F651AA">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15C0F"/>
    <w:multiLevelType w:val="multilevel"/>
    <w:tmpl w:val="EAB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2"/>
  </w:num>
  <w:num w:numId="5">
    <w:abstractNumId w:val="8"/>
  </w:num>
  <w:num w:numId="6">
    <w:abstractNumId w:val="7"/>
  </w:num>
  <w:num w:numId="7">
    <w:abstractNumId w:val="10"/>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BD"/>
    <w:rsid w:val="005401C7"/>
    <w:rsid w:val="006A29D2"/>
    <w:rsid w:val="009808D9"/>
    <w:rsid w:val="00A3480C"/>
    <w:rsid w:val="00BA17BD"/>
    <w:rsid w:val="00F9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A8BFC-4798-4D87-B633-790F57C5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1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7BD"/>
    <w:rPr>
      <w:b/>
      <w:bCs/>
    </w:rPr>
  </w:style>
  <w:style w:type="character" w:customStyle="1" w:styleId="apple-converted-space">
    <w:name w:val="apple-converted-space"/>
    <w:basedOn w:val="DefaultParagraphFont"/>
    <w:rsid w:val="00BA17BD"/>
  </w:style>
  <w:style w:type="character" w:styleId="Hyperlink">
    <w:name w:val="Hyperlink"/>
    <w:basedOn w:val="DefaultParagraphFont"/>
    <w:uiPriority w:val="99"/>
    <w:semiHidden/>
    <w:unhideWhenUsed/>
    <w:rsid w:val="00BA17BD"/>
    <w:rPr>
      <w:color w:val="0000FF"/>
      <w:u w:val="single"/>
    </w:rPr>
  </w:style>
  <w:style w:type="paragraph" w:customStyle="1" w:styleId="cb-split">
    <w:name w:val="cb-split"/>
    <w:basedOn w:val="Normal"/>
    <w:rsid w:val="00BA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17BD"/>
    <w:rPr>
      <w:rFonts w:ascii="Times New Roman" w:eastAsia="Times New Roman" w:hAnsi="Times New Roman" w:cs="Times New Roman"/>
      <w:b/>
      <w:bCs/>
      <w:sz w:val="27"/>
      <w:szCs w:val="27"/>
    </w:rPr>
  </w:style>
  <w:style w:type="character" w:styleId="Emphasis">
    <w:name w:val="Emphasis"/>
    <w:basedOn w:val="DefaultParagraphFont"/>
    <w:uiPriority w:val="20"/>
    <w:qFormat/>
    <w:rsid w:val="00BA17BD"/>
    <w:rPr>
      <w:i/>
      <w:iCs/>
    </w:rPr>
  </w:style>
  <w:style w:type="character" w:customStyle="1" w:styleId="Heading1Char">
    <w:name w:val="Heading 1 Char"/>
    <w:basedOn w:val="DefaultParagraphFont"/>
    <w:link w:val="Heading1"/>
    <w:uiPriority w:val="9"/>
    <w:rsid w:val="006A29D2"/>
    <w:rPr>
      <w:rFonts w:asciiTheme="majorHAnsi" w:eastAsiaTheme="majorEastAsia" w:hAnsiTheme="majorHAnsi" w:cstheme="majorBidi"/>
      <w:color w:val="2E74B5" w:themeColor="accent1" w:themeShade="BF"/>
      <w:sz w:val="32"/>
      <w:szCs w:val="32"/>
    </w:rPr>
  </w:style>
  <w:style w:type="character" w:customStyle="1" w:styleId="metadata">
    <w:name w:val="metadata"/>
    <w:basedOn w:val="DefaultParagraphFont"/>
    <w:rsid w:val="006A29D2"/>
  </w:style>
  <w:style w:type="paragraph" w:styleId="ListParagraph">
    <w:name w:val="List Paragraph"/>
    <w:basedOn w:val="Normal"/>
    <w:uiPriority w:val="34"/>
    <w:qFormat/>
    <w:rsid w:val="0098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300">
      <w:bodyDiv w:val="1"/>
      <w:marLeft w:val="0"/>
      <w:marRight w:val="0"/>
      <w:marTop w:val="0"/>
      <w:marBottom w:val="0"/>
      <w:divBdr>
        <w:top w:val="none" w:sz="0" w:space="0" w:color="auto"/>
        <w:left w:val="none" w:sz="0" w:space="0" w:color="auto"/>
        <w:bottom w:val="none" w:sz="0" w:space="0" w:color="auto"/>
        <w:right w:val="none" w:sz="0" w:space="0" w:color="auto"/>
      </w:divBdr>
      <w:divsChild>
        <w:div w:id="331221200">
          <w:marLeft w:val="0"/>
          <w:marRight w:val="0"/>
          <w:marTop w:val="0"/>
          <w:marBottom w:val="0"/>
          <w:divBdr>
            <w:top w:val="none" w:sz="0" w:space="0" w:color="auto"/>
            <w:left w:val="none" w:sz="0" w:space="0" w:color="auto"/>
            <w:bottom w:val="none" w:sz="0" w:space="0" w:color="auto"/>
            <w:right w:val="none" w:sz="0" w:space="0" w:color="auto"/>
          </w:divBdr>
          <w:divsChild>
            <w:div w:id="1108886303">
              <w:marLeft w:val="0"/>
              <w:marRight w:val="840"/>
              <w:marTop w:val="0"/>
              <w:marBottom w:val="0"/>
              <w:divBdr>
                <w:top w:val="none" w:sz="0" w:space="0" w:color="auto"/>
                <w:left w:val="none" w:sz="0" w:space="0" w:color="auto"/>
                <w:bottom w:val="none" w:sz="0" w:space="0" w:color="auto"/>
                <w:right w:val="none" w:sz="0" w:space="0" w:color="auto"/>
              </w:divBdr>
              <w:divsChild>
                <w:div w:id="884213915">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 w:id="529998103">
      <w:bodyDiv w:val="1"/>
      <w:marLeft w:val="0"/>
      <w:marRight w:val="0"/>
      <w:marTop w:val="0"/>
      <w:marBottom w:val="0"/>
      <w:divBdr>
        <w:top w:val="none" w:sz="0" w:space="0" w:color="auto"/>
        <w:left w:val="none" w:sz="0" w:space="0" w:color="auto"/>
        <w:bottom w:val="none" w:sz="0" w:space="0" w:color="auto"/>
        <w:right w:val="none" w:sz="0" w:space="0" w:color="auto"/>
      </w:divBdr>
    </w:div>
    <w:div w:id="636684959">
      <w:bodyDiv w:val="1"/>
      <w:marLeft w:val="0"/>
      <w:marRight w:val="0"/>
      <w:marTop w:val="0"/>
      <w:marBottom w:val="0"/>
      <w:divBdr>
        <w:top w:val="none" w:sz="0" w:space="0" w:color="auto"/>
        <w:left w:val="none" w:sz="0" w:space="0" w:color="auto"/>
        <w:bottom w:val="none" w:sz="0" w:space="0" w:color="auto"/>
        <w:right w:val="none" w:sz="0" w:space="0" w:color="auto"/>
      </w:divBdr>
      <w:divsChild>
        <w:div w:id="560292592">
          <w:marLeft w:val="0"/>
          <w:marRight w:val="0"/>
          <w:marTop w:val="0"/>
          <w:marBottom w:val="0"/>
          <w:divBdr>
            <w:top w:val="none" w:sz="0" w:space="0" w:color="auto"/>
            <w:left w:val="none" w:sz="0" w:space="0" w:color="auto"/>
            <w:bottom w:val="none" w:sz="0" w:space="0" w:color="auto"/>
            <w:right w:val="none" w:sz="0" w:space="0" w:color="auto"/>
          </w:divBdr>
          <w:divsChild>
            <w:div w:id="403842377">
              <w:marLeft w:val="0"/>
              <w:marRight w:val="0"/>
              <w:marTop w:val="0"/>
              <w:marBottom w:val="0"/>
              <w:divBdr>
                <w:top w:val="none" w:sz="0" w:space="0" w:color="auto"/>
                <w:left w:val="none" w:sz="0" w:space="0" w:color="auto"/>
                <w:bottom w:val="none" w:sz="0" w:space="0" w:color="auto"/>
                <w:right w:val="none" w:sz="0" w:space="0" w:color="auto"/>
              </w:divBdr>
            </w:div>
            <w:div w:id="1877739231">
              <w:marLeft w:val="0"/>
              <w:marRight w:val="0"/>
              <w:marTop w:val="0"/>
              <w:marBottom w:val="0"/>
              <w:divBdr>
                <w:top w:val="none" w:sz="0" w:space="0" w:color="auto"/>
                <w:left w:val="none" w:sz="0" w:space="0" w:color="auto"/>
                <w:bottom w:val="none" w:sz="0" w:space="0" w:color="auto"/>
                <w:right w:val="none" w:sz="0" w:space="0" w:color="auto"/>
              </w:divBdr>
              <w:divsChild>
                <w:div w:id="407266758">
                  <w:marLeft w:val="0"/>
                  <w:marRight w:val="0"/>
                  <w:marTop w:val="0"/>
                  <w:marBottom w:val="0"/>
                  <w:divBdr>
                    <w:top w:val="none" w:sz="0" w:space="0" w:color="auto"/>
                    <w:left w:val="none" w:sz="0" w:space="0" w:color="auto"/>
                    <w:bottom w:val="none" w:sz="0" w:space="0" w:color="auto"/>
                    <w:right w:val="none" w:sz="0" w:space="0" w:color="auto"/>
                  </w:divBdr>
                </w:div>
                <w:div w:id="519006475">
                  <w:marLeft w:val="336"/>
                  <w:marRight w:val="0"/>
                  <w:marTop w:val="120"/>
                  <w:marBottom w:val="312"/>
                  <w:divBdr>
                    <w:top w:val="none" w:sz="0" w:space="0" w:color="auto"/>
                    <w:left w:val="none" w:sz="0" w:space="0" w:color="auto"/>
                    <w:bottom w:val="none" w:sz="0" w:space="0" w:color="auto"/>
                    <w:right w:val="none" w:sz="0" w:space="0" w:color="auto"/>
                  </w:divBdr>
                  <w:divsChild>
                    <w:div w:id="1851408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639311383">
      <w:bodyDiv w:val="1"/>
      <w:marLeft w:val="0"/>
      <w:marRight w:val="0"/>
      <w:marTop w:val="0"/>
      <w:marBottom w:val="0"/>
      <w:divBdr>
        <w:top w:val="none" w:sz="0" w:space="0" w:color="auto"/>
        <w:left w:val="none" w:sz="0" w:space="0" w:color="auto"/>
        <w:bottom w:val="none" w:sz="0" w:space="0" w:color="auto"/>
        <w:right w:val="none" w:sz="0" w:space="0" w:color="auto"/>
      </w:divBdr>
    </w:div>
    <w:div w:id="661197474">
      <w:bodyDiv w:val="1"/>
      <w:marLeft w:val="0"/>
      <w:marRight w:val="0"/>
      <w:marTop w:val="0"/>
      <w:marBottom w:val="0"/>
      <w:divBdr>
        <w:top w:val="none" w:sz="0" w:space="0" w:color="auto"/>
        <w:left w:val="none" w:sz="0" w:space="0" w:color="auto"/>
        <w:bottom w:val="none" w:sz="0" w:space="0" w:color="auto"/>
        <w:right w:val="none" w:sz="0" w:space="0" w:color="auto"/>
      </w:divBdr>
    </w:div>
    <w:div w:id="689071047">
      <w:bodyDiv w:val="1"/>
      <w:marLeft w:val="0"/>
      <w:marRight w:val="0"/>
      <w:marTop w:val="0"/>
      <w:marBottom w:val="0"/>
      <w:divBdr>
        <w:top w:val="none" w:sz="0" w:space="0" w:color="auto"/>
        <w:left w:val="none" w:sz="0" w:space="0" w:color="auto"/>
        <w:bottom w:val="none" w:sz="0" w:space="0" w:color="auto"/>
        <w:right w:val="none" w:sz="0" w:space="0" w:color="auto"/>
      </w:divBdr>
    </w:div>
    <w:div w:id="944581977">
      <w:bodyDiv w:val="1"/>
      <w:marLeft w:val="0"/>
      <w:marRight w:val="0"/>
      <w:marTop w:val="0"/>
      <w:marBottom w:val="0"/>
      <w:divBdr>
        <w:top w:val="none" w:sz="0" w:space="0" w:color="auto"/>
        <w:left w:val="none" w:sz="0" w:space="0" w:color="auto"/>
        <w:bottom w:val="none" w:sz="0" w:space="0" w:color="auto"/>
        <w:right w:val="none" w:sz="0" w:space="0" w:color="auto"/>
      </w:divBdr>
    </w:div>
    <w:div w:id="1101728055">
      <w:bodyDiv w:val="1"/>
      <w:marLeft w:val="0"/>
      <w:marRight w:val="0"/>
      <w:marTop w:val="0"/>
      <w:marBottom w:val="0"/>
      <w:divBdr>
        <w:top w:val="none" w:sz="0" w:space="0" w:color="auto"/>
        <w:left w:val="none" w:sz="0" w:space="0" w:color="auto"/>
        <w:bottom w:val="none" w:sz="0" w:space="0" w:color="auto"/>
        <w:right w:val="none" w:sz="0" w:space="0" w:color="auto"/>
      </w:divBdr>
      <w:divsChild>
        <w:div w:id="597720247">
          <w:marLeft w:val="0"/>
          <w:marRight w:val="0"/>
          <w:marTop w:val="0"/>
          <w:marBottom w:val="0"/>
          <w:divBdr>
            <w:top w:val="none" w:sz="0" w:space="0" w:color="auto"/>
            <w:left w:val="none" w:sz="0" w:space="0" w:color="auto"/>
            <w:bottom w:val="none" w:sz="0" w:space="0" w:color="auto"/>
            <w:right w:val="none" w:sz="0" w:space="0" w:color="auto"/>
          </w:divBdr>
          <w:divsChild>
            <w:div w:id="1969045445">
              <w:marLeft w:val="0"/>
              <w:marRight w:val="0"/>
              <w:marTop w:val="0"/>
              <w:marBottom w:val="195"/>
              <w:divBdr>
                <w:top w:val="none" w:sz="0" w:space="0" w:color="auto"/>
                <w:left w:val="none" w:sz="0" w:space="0" w:color="auto"/>
                <w:bottom w:val="none" w:sz="0" w:space="0" w:color="auto"/>
                <w:right w:val="none" w:sz="0" w:space="0" w:color="auto"/>
              </w:divBdr>
              <w:divsChild>
                <w:div w:id="1796870138">
                  <w:marLeft w:val="0"/>
                  <w:marRight w:val="0"/>
                  <w:marTop w:val="0"/>
                  <w:marBottom w:val="0"/>
                  <w:divBdr>
                    <w:top w:val="none" w:sz="0" w:space="0" w:color="auto"/>
                    <w:left w:val="none" w:sz="0" w:space="0" w:color="auto"/>
                    <w:bottom w:val="none" w:sz="0" w:space="0" w:color="auto"/>
                    <w:right w:val="none" w:sz="0" w:space="0" w:color="auto"/>
                  </w:divBdr>
                </w:div>
                <w:div w:id="65684664">
                  <w:marLeft w:val="0"/>
                  <w:marRight w:val="0"/>
                  <w:marTop w:val="0"/>
                  <w:marBottom w:val="0"/>
                  <w:divBdr>
                    <w:top w:val="none" w:sz="0" w:space="0" w:color="auto"/>
                    <w:left w:val="none" w:sz="0" w:space="0" w:color="auto"/>
                    <w:bottom w:val="none" w:sz="0" w:space="0" w:color="auto"/>
                    <w:right w:val="none" w:sz="0" w:space="0" w:color="auto"/>
                  </w:divBdr>
                </w:div>
                <w:div w:id="1421608476">
                  <w:marLeft w:val="0"/>
                  <w:marRight w:val="0"/>
                  <w:marTop w:val="0"/>
                  <w:marBottom w:val="0"/>
                  <w:divBdr>
                    <w:top w:val="none" w:sz="0" w:space="0" w:color="auto"/>
                    <w:left w:val="none" w:sz="0" w:space="0" w:color="auto"/>
                    <w:bottom w:val="none" w:sz="0" w:space="0" w:color="auto"/>
                    <w:right w:val="none" w:sz="0" w:space="0" w:color="auto"/>
                  </w:divBdr>
                </w:div>
              </w:divsChild>
            </w:div>
            <w:div w:id="1296905978">
              <w:marLeft w:val="0"/>
              <w:marRight w:val="0"/>
              <w:marTop w:val="0"/>
              <w:marBottom w:val="195"/>
              <w:divBdr>
                <w:top w:val="none" w:sz="0" w:space="0" w:color="auto"/>
                <w:left w:val="none" w:sz="0" w:space="0" w:color="auto"/>
                <w:bottom w:val="none" w:sz="0" w:space="0" w:color="auto"/>
                <w:right w:val="none" w:sz="0" w:space="0" w:color="auto"/>
              </w:divBdr>
              <w:divsChild>
                <w:div w:id="73093784">
                  <w:marLeft w:val="0"/>
                  <w:marRight w:val="0"/>
                  <w:marTop w:val="0"/>
                  <w:marBottom w:val="0"/>
                  <w:divBdr>
                    <w:top w:val="none" w:sz="0" w:space="0" w:color="auto"/>
                    <w:left w:val="none" w:sz="0" w:space="0" w:color="auto"/>
                    <w:bottom w:val="none" w:sz="0" w:space="0" w:color="auto"/>
                    <w:right w:val="none" w:sz="0" w:space="0" w:color="auto"/>
                  </w:divBdr>
                </w:div>
                <w:div w:id="1024744066">
                  <w:marLeft w:val="0"/>
                  <w:marRight w:val="0"/>
                  <w:marTop w:val="0"/>
                  <w:marBottom w:val="0"/>
                  <w:divBdr>
                    <w:top w:val="none" w:sz="0" w:space="0" w:color="auto"/>
                    <w:left w:val="none" w:sz="0" w:space="0" w:color="auto"/>
                    <w:bottom w:val="none" w:sz="0" w:space="0" w:color="auto"/>
                    <w:right w:val="none" w:sz="0" w:space="0" w:color="auto"/>
                  </w:divBdr>
                </w:div>
                <w:div w:id="1123504649">
                  <w:marLeft w:val="0"/>
                  <w:marRight w:val="0"/>
                  <w:marTop w:val="0"/>
                  <w:marBottom w:val="0"/>
                  <w:divBdr>
                    <w:top w:val="none" w:sz="0" w:space="0" w:color="auto"/>
                    <w:left w:val="none" w:sz="0" w:space="0" w:color="auto"/>
                    <w:bottom w:val="none" w:sz="0" w:space="0" w:color="auto"/>
                    <w:right w:val="none" w:sz="0" w:space="0" w:color="auto"/>
                  </w:divBdr>
                </w:div>
              </w:divsChild>
            </w:div>
            <w:div w:id="474224739">
              <w:marLeft w:val="0"/>
              <w:marRight w:val="0"/>
              <w:marTop w:val="0"/>
              <w:marBottom w:val="195"/>
              <w:divBdr>
                <w:top w:val="none" w:sz="0" w:space="0" w:color="auto"/>
                <w:left w:val="none" w:sz="0" w:space="0" w:color="auto"/>
                <w:bottom w:val="none" w:sz="0" w:space="0" w:color="auto"/>
                <w:right w:val="none" w:sz="0" w:space="0" w:color="auto"/>
              </w:divBdr>
              <w:divsChild>
                <w:div w:id="834077788">
                  <w:marLeft w:val="0"/>
                  <w:marRight w:val="0"/>
                  <w:marTop w:val="0"/>
                  <w:marBottom w:val="0"/>
                  <w:divBdr>
                    <w:top w:val="none" w:sz="0" w:space="0" w:color="auto"/>
                    <w:left w:val="none" w:sz="0" w:space="0" w:color="auto"/>
                    <w:bottom w:val="none" w:sz="0" w:space="0" w:color="auto"/>
                    <w:right w:val="none" w:sz="0" w:space="0" w:color="auto"/>
                  </w:divBdr>
                </w:div>
                <w:div w:id="1028216348">
                  <w:marLeft w:val="0"/>
                  <w:marRight w:val="0"/>
                  <w:marTop w:val="0"/>
                  <w:marBottom w:val="0"/>
                  <w:divBdr>
                    <w:top w:val="none" w:sz="0" w:space="0" w:color="auto"/>
                    <w:left w:val="none" w:sz="0" w:space="0" w:color="auto"/>
                    <w:bottom w:val="none" w:sz="0" w:space="0" w:color="auto"/>
                    <w:right w:val="none" w:sz="0" w:space="0" w:color="auto"/>
                  </w:divBdr>
                </w:div>
                <w:div w:id="369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297">
          <w:marLeft w:val="0"/>
          <w:marRight w:val="840"/>
          <w:marTop w:val="0"/>
          <w:marBottom w:val="0"/>
          <w:divBdr>
            <w:top w:val="none" w:sz="0" w:space="0" w:color="auto"/>
            <w:left w:val="none" w:sz="0" w:space="0" w:color="auto"/>
            <w:bottom w:val="none" w:sz="0" w:space="0" w:color="auto"/>
            <w:right w:val="none" w:sz="0" w:space="0" w:color="auto"/>
          </w:divBdr>
        </w:div>
        <w:div w:id="1139615117">
          <w:marLeft w:val="0"/>
          <w:marRight w:val="0"/>
          <w:marTop w:val="0"/>
          <w:marBottom w:val="0"/>
          <w:divBdr>
            <w:top w:val="none" w:sz="0" w:space="0" w:color="auto"/>
            <w:left w:val="none" w:sz="0" w:space="0" w:color="auto"/>
            <w:bottom w:val="none" w:sz="0" w:space="0" w:color="auto"/>
            <w:right w:val="none" w:sz="0" w:space="0" w:color="auto"/>
          </w:divBdr>
          <w:divsChild>
            <w:div w:id="1464037228">
              <w:marLeft w:val="0"/>
              <w:marRight w:val="0"/>
              <w:marTop w:val="255"/>
              <w:marBottom w:val="0"/>
              <w:divBdr>
                <w:top w:val="none" w:sz="0" w:space="0" w:color="auto"/>
                <w:left w:val="none" w:sz="0" w:space="0" w:color="auto"/>
                <w:bottom w:val="none" w:sz="0" w:space="0" w:color="auto"/>
                <w:right w:val="none" w:sz="0" w:space="0" w:color="auto"/>
              </w:divBdr>
            </w:div>
            <w:div w:id="1510365853">
              <w:marLeft w:val="0"/>
              <w:marRight w:val="0"/>
              <w:marTop w:val="0"/>
              <w:marBottom w:val="195"/>
              <w:divBdr>
                <w:top w:val="none" w:sz="0" w:space="0" w:color="auto"/>
                <w:left w:val="none" w:sz="0" w:space="0" w:color="auto"/>
                <w:bottom w:val="none" w:sz="0" w:space="0" w:color="auto"/>
                <w:right w:val="none" w:sz="0" w:space="0" w:color="auto"/>
              </w:divBdr>
              <w:divsChild>
                <w:div w:id="711003696">
                  <w:marLeft w:val="0"/>
                  <w:marRight w:val="0"/>
                  <w:marTop w:val="0"/>
                  <w:marBottom w:val="0"/>
                  <w:divBdr>
                    <w:top w:val="none" w:sz="0" w:space="0" w:color="auto"/>
                    <w:left w:val="none" w:sz="0" w:space="0" w:color="auto"/>
                    <w:bottom w:val="none" w:sz="0" w:space="0" w:color="auto"/>
                    <w:right w:val="none" w:sz="0" w:space="0" w:color="auto"/>
                  </w:divBdr>
                </w:div>
                <w:div w:id="1592542080">
                  <w:marLeft w:val="0"/>
                  <w:marRight w:val="0"/>
                  <w:marTop w:val="0"/>
                  <w:marBottom w:val="0"/>
                  <w:divBdr>
                    <w:top w:val="none" w:sz="0" w:space="0" w:color="auto"/>
                    <w:left w:val="none" w:sz="0" w:space="0" w:color="auto"/>
                    <w:bottom w:val="none" w:sz="0" w:space="0" w:color="auto"/>
                    <w:right w:val="none" w:sz="0" w:space="0" w:color="auto"/>
                  </w:divBdr>
                </w:div>
                <w:div w:id="494490689">
                  <w:marLeft w:val="0"/>
                  <w:marRight w:val="0"/>
                  <w:marTop w:val="0"/>
                  <w:marBottom w:val="0"/>
                  <w:divBdr>
                    <w:top w:val="none" w:sz="0" w:space="0" w:color="auto"/>
                    <w:left w:val="none" w:sz="0" w:space="0" w:color="auto"/>
                    <w:bottom w:val="none" w:sz="0" w:space="0" w:color="auto"/>
                    <w:right w:val="none" w:sz="0" w:space="0" w:color="auto"/>
                  </w:divBdr>
                </w:div>
              </w:divsChild>
            </w:div>
            <w:div w:id="472336234">
              <w:marLeft w:val="0"/>
              <w:marRight w:val="0"/>
              <w:marTop w:val="0"/>
              <w:marBottom w:val="195"/>
              <w:divBdr>
                <w:top w:val="none" w:sz="0" w:space="0" w:color="auto"/>
                <w:left w:val="none" w:sz="0" w:space="0" w:color="auto"/>
                <w:bottom w:val="none" w:sz="0" w:space="0" w:color="auto"/>
                <w:right w:val="none" w:sz="0" w:space="0" w:color="auto"/>
              </w:divBdr>
              <w:divsChild>
                <w:div w:id="1564370639">
                  <w:marLeft w:val="0"/>
                  <w:marRight w:val="0"/>
                  <w:marTop w:val="0"/>
                  <w:marBottom w:val="0"/>
                  <w:divBdr>
                    <w:top w:val="none" w:sz="0" w:space="0" w:color="auto"/>
                    <w:left w:val="none" w:sz="0" w:space="0" w:color="auto"/>
                    <w:bottom w:val="none" w:sz="0" w:space="0" w:color="auto"/>
                    <w:right w:val="none" w:sz="0" w:space="0" w:color="auto"/>
                  </w:divBdr>
                </w:div>
                <w:div w:id="1242300520">
                  <w:marLeft w:val="0"/>
                  <w:marRight w:val="0"/>
                  <w:marTop w:val="0"/>
                  <w:marBottom w:val="0"/>
                  <w:divBdr>
                    <w:top w:val="none" w:sz="0" w:space="0" w:color="auto"/>
                    <w:left w:val="none" w:sz="0" w:space="0" w:color="auto"/>
                    <w:bottom w:val="none" w:sz="0" w:space="0" w:color="auto"/>
                    <w:right w:val="none" w:sz="0" w:space="0" w:color="auto"/>
                  </w:divBdr>
                </w:div>
                <w:div w:id="2278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4388">
      <w:bodyDiv w:val="1"/>
      <w:marLeft w:val="0"/>
      <w:marRight w:val="0"/>
      <w:marTop w:val="0"/>
      <w:marBottom w:val="0"/>
      <w:divBdr>
        <w:top w:val="none" w:sz="0" w:space="0" w:color="auto"/>
        <w:left w:val="none" w:sz="0" w:space="0" w:color="auto"/>
        <w:bottom w:val="none" w:sz="0" w:space="0" w:color="auto"/>
        <w:right w:val="none" w:sz="0" w:space="0" w:color="auto"/>
      </w:divBdr>
      <w:divsChild>
        <w:div w:id="131601970">
          <w:marLeft w:val="0"/>
          <w:marRight w:val="0"/>
          <w:marTop w:val="0"/>
          <w:marBottom w:val="0"/>
          <w:divBdr>
            <w:top w:val="none" w:sz="0" w:space="0" w:color="auto"/>
            <w:left w:val="none" w:sz="0" w:space="0" w:color="auto"/>
            <w:bottom w:val="none" w:sz="0" w:space="0" w:color="auto"/>
            <w:right w:val="none" w:sz="0" w:space="0" w:color="auto"/>
          </w:divBdr>
          <w:divsChild>
            <w:div w:id="392125163">
              <w:marLeft w:val="0"/>
              <w:marRight w:val="0"/>
              <w:marTop w:val="255"/>
              <w:marBottom w:val="0"/>
              <w:divBdr>
                <w:top w:val="none" w:sz="0" w:space="0" w:color="auto"/>
                <w:left w:val="none" w:sz="0" w:space="0" w:color="auto"/>
                <w:bottom w:val="none" w:sz="0" w:space="0" w:color="auto"/>
                <w:right w:val="none" w:sz="0" w:space="0" w:color="auto"/>
              </w:divBdr>
            </w:div>
            <w:div w:id="516695877">
              <w:marLeft w:val="0"/>
              <w:marRight w:val="0"/>
              <w:marTop w:val="0"/>
              <w:marBottom w:val="195"/>
              <w:divBdr>
                <w:top w:val="none" w:sz="0" w:space="0" w:color="auto"/>
                <w:left w:val="none" w:sz="0" w:space="0" w:color="auto"/>
                <w:bottom w:val="none" w:sz="0" w:space="0" w:color="auto"/>
                <w:right w:val="none" w:sz="0" w:space="0" w:color="auto"/>
              </w:divBdr>
              <w:divsChild>
                <w:div w:id="370224225">
                  <w:marLeft w:val="0"/>
                  <w:marRight w:val="0"/>
                  <w:marTop w:val="0"/>
                  <w:marBottom w:val="0"/>
                  <w:divBdr>
                    <w:top w:val="none" w:sz="0" w:space="0" w:color="auto"/>
                    <w:left w:val="none" w:sz="0" w:space="0" w:color="auto"/>
                    <w:bottom w:val="none" w:sz="0" w:space="0" w:color="auto"/>
                    <w:right w:val="none" w:sz="0" w:space="0" w:color="auto"/>
                  </w:divBdr>
                </w:div>
                <w:div w:id="361705637">
                  <w:marLeft w:val="0"/>
                  <w:marRight w:val="0"/>
                  <w:marTop w:val="0"/>
                  <w:marBottom w:val="0"/>
                  <w:divBdr>
                    <w:top w:val="none" w:sz="0" w:space="0" w:color="auto"/>
                    <w:left w:val="none" w:sz="0" w:space="0" w:color="auto"/>
                    <w:bottom w:val="none" w:sz="0" w:space="0" w:color="auto"/>
                    <w:right w:val="none" w:sz="0" w:space="0" w:color="auto"/>
                  </w:divBdr>
                </w:div>
                <w:div w:id="1236696440">
                  <w:marLeft w:val="0"/>
                  <w:marRight w:val="0"/>
                  <w:marTop w:val="0"/>
                  <w:marBottom w:val="0"/>
                  <w:divBdr>
                    <w:top w:val="none" w:sz="0" w:space="0" w:color="auto"/>
                    <w:left w:val="none" w:sz="0" w:space="0" w:color="auto"/>
                    <w:bottom w:val="none" w:sz="0" w:space="0" w:color="auto"/>
                    <w:right w:val="none" w:sz="0" w:space="0" w:color="auto"/>
                  </w:divBdr>
                </w:div>
              </w:divsChild>
            </w:div>
            <w:div w:id="843125929">
              <w:marLeft w:val="0"/>
              <w:marRight w:val="0"/>
              <w:marTop w:val="0"/>
              <w:marBottom w:val="195"/>
              <w:divBdr>
                <w:top w:val="none" w:sz="0" w:space="0" w:color="auto"/>
                <w:left w:val="none" w:sz="0" w:space="0" w:color="auto"/>
                <w:bottom w:val="none" w:sz="0" w:space="0" w:color="auto"/>
                <w:right w:val="none" w:sz="0" w:space="0" w:color="auto"/>
              </w:divBdr>
              <w:divsChild>
                <w:div w:id="421417032">
                  <w:marLeft w:val="0"/>
                  <w:marRight w:val="0"/>
                  <w:marTop w:val="0"/>
                  <w:marBottom w:val="0"/>
                  <w:divBdr>
                    <w:top w:val="none" w:sz="0" w:space="0" w:color="auto"/>
                    <w:left w:val="none" w:sz="0" w:space="0" w:color="auto"/>
                    <w:bottom w:val="none" w:sz="0" w:space="0" w:color="auto"/>
                    <w:right w:val="none" w:sz="0" w:space="0" w:color="auto"/>
                  </w:divBdr>
                </w:div>
                <w:div w:id="1745880010">
                  <w:marLeft w:val="0"/>
                  <w:marRight w:val="0"/>
                  <w:marTop w:val="0"/>
                  <w:marBottom w:val="0"/>
                  <w:divBdr>
                    <w:top w:val="none" w:sz="0" w:space="0" w:color="auto"/>
                    <w:left w:val="none" w:sz="0" w:space="0" w:color="auto"/>
                    <w:bottom w:val="none" w:sz="0" w:space="0" w:color="auto"/>
                    <w:right w:val="none" w:sz="0" w:space="0" w:color="auto"/>
                  </w:divBdr>
                </w:div>
                <w:div w:id="1882087839">
                  <w:marLeft w:val="0"/>
                  <w:marRight w:val="0"/>
                  <w:marTop w:val="0"/>
                  <w:marBottom w:val="0"/>
                  <w:divBdr>
                    <w:top w:val="none" w:sz="0" w:space="0" w:color="auto"/>
                    <w:left w:val="none" w:sz="0" w:space="0" w:color="auto"/>
                    <w:bottom w:val="none" w:sz="0" w:space="0" w:color="auto"/>
                    <w:right w:val="none" w:sz="0" w:space="0" w:color="auto"/>
                  </w:divBdr>
                </w:div>
              </w:divsChild>
            </w:div>
            <w:div w:id="1598710461">
              <w:marLeft w:val="0"/>
              <w:marRight w:val="0"/>
              <w:marTop w:val="0"/>
              <w:marBottom w:val="195"/>
              <w:divBdr>
                <w:top w:val="none" w:sz="0" w:space="0" w:color="auto"/>
                <w:left w:val="none" w:sz="0" w:space="0" w:color="auto"/>
                <w:bottom w:val="none" w:sz="0" w:space="0" w:color="auto"/>
                <w:right w:val="none" w:sz="0" w:space="0" w:color="auto"/>
              </w:divBdr>
              <w:divsChild>
                <w:div w:id="773522455">
                  <w:marLeft w:val="0"/>
                  <w:marRight w:val="0"/>
                  <w:marTop w:val="0"/>
                  <w:marBottom w:val="0"/>
                  <w:divBdr>
                    <w:top w:val="none" w:sz="0" w:space="0" w:color="auto"/>
                    <w:left w:val="none" w:sz="0" w:space="0" w:color="auto"/>
                    <w:bottom w:val="none" w:sz="0" w:space="0" w:color="auto"/>
                    <w:right w:val="none" w:sz="0" w:space="0" w:color="auto"/>
                  </w:divBdr>
                </w:div>
                <w:div w:id="1803378138">
                  <w:marLeft w:val="0"/>
                  <w:marRight w:val="0"/>
                  <w:marTop w:val="0"/>
                  <w:marBottom w:val="0"/>
                  <w:divBdr>
                    <w:top w:val="none" w:sz="0" w:space="0" w:color="auto"/>
                    <w:left w:val="none" w:sz="0" w:space="0" w:color="auto"/>
                    <w:bottom w:val="none" w:sz="0" w:space="0" w:color="auto"/>
                    <w:right w:val="none" w:sz="0" w:space="0" w:color="auto"/>
                  </w:divBdr>
                </w:div>
                <w:div w:id="3235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591">
          <w:marLeft w:val="0"/>
          <w:marRight w:val="768"/>
          <w:marTop w:val="0"/>
          <w:marBottom w:val="0"/>
          <w:divBdr>
            <w:top w:val="none" w:sz="0" w:space="0" w:color="auto"/>
            <w:left w:val="none" w:sz="0" w:space="0" w:color="auto"/>
            <w:bottom w:val="none" w:sz="0" w:space="0" w:color="auto"/>
            <w:right w:val="none" w:sz="0" w:space="0" w:color="auto"/>
          </w:divBdr>
        </w:div>
        <w:div w:id="676154772">
          <w:marLeft w:val="0"/>
          <w:marRight w:val="0"/>
          <w:marTop w:val="0"/>
          <w:marBottom w:val="0"/>
          <w:divBdr>
            <w:top w:val="none" w:sz="0" w:space="0" w:color="auto"/>
            <w:left w:val="none" w:sz="0" w:space="0" w:color="auto"/>
            <w:bottom w:val="none" w:sz="0" w:space="0" w:color="auto"/>
            <w:right w:val="none" w:sz="0" w:space="0" w:color="auto"/>
          </w:divBdr>
          <w:divsChild>
            <w:div w:id="1509442669">
              <w:marLeft w:val="0"/>
              <w:marRight w:val="0"/>
              <w:marTop w:val="255"/>
              <w:marBottom w:val="0"/>
              <w:divBdr>
                <w:top w:val="none" w:sz="0" w:space="0" w:color="auto"/>
                <w:left w:val="none" w:sz="0" w:space="0" w:color="auto"/>
                <w:bottom w:val="none" w:sz="0" w:space="0" w:color="auto"/>
                <w:right w:val="none" w:sz="0" w:space="0" w:color="auto"/>
              </w:divBdr>
            </w:div>
            <w:div w:id="1050307464">
              <w:marLeft w:val="0"/>
              <w:marRight w:val="0"/>
              <w:marTop w:val="0"/>
              <w:marBottom w:val="195"/>
              <w:divBdr>
                <w:top w:val="none" w:sz="0" w:space="0" w:color="auto"/>
                <w:left w:val="none" w:sz="0" w:space="0" w:color="auto"/>
                <w:bottom w:val="none" w:sz="0" w:space="0" w:color="auto"/>
                <w:right w:val="none" w:sz="0" w:space="0" w:color="auto"/>
              </w:divBdr>
              <w:divsChild>
                <w:div w:id="767888875">
                  <w:marLeft w:val="0"/>
                  <w:marRight w:val="0"/>
                  <w:marTop w:val="0"/>
                  <w:marBottom w:val="0"/>
                  <w:divBdr>
                    <w:top w:val="none" w:sz="0" w:space="0" w:color="auto"/>
                    <w:left w:val="none" w:sz="0" w:space="0" w:color="auto"/>
                    <w:bottom w:val="none" w:sz="0" w:space="0" w:color="auto"/>
                    <w:right w:val="none" w:sz="0" w:space="0" w:color="auto"/>
                  </w:divBdr>
                </w:div>
                <w:div w:id="2098016451">
                  <w:marLeft w:val="0"/>
                  <w:marRight w:val="0"/>
                  <w:marTop w:val="0"/>
                  <w:marBottom w:val="0"/>
                  <w:divBdr>
                    <w:top w:val="none" w:sz="0" w:space="0" w:color="auto"/>
                    <w:left w:val="none" w:sz="0" w:space="0" w:color="auto"/>
                    <w:bottom w:val="none" w:sz="0" w:space="0" w:color="auto"/>
                    <w:right w:val="none" w:sz="0" w:space="0" w:color="auto"/>
                  </w:divBdr>
                </w:div>
                <w:div w:id="1020425139">
                  <w:marLeft w:val="0"/>
                  <w:marRight w:val="0"/>
                  <w:marTop w:val="0"/>
                  <w:marBottom w:val="0"/>
                  <w:divBdr>
                    <w:top w:val="none" w:sz="0" w:space="0" w:color="auto"/>
                    <w:left w:val="none" w:sz="0" w:space="0" w:color="auto"/>
                    <w:bottom w:val="none" w:sz="0" w:space="0" w:color="auto"/>
                    <w:right w:val="none" w:sz="0" w:space="0" w:color="auto"/>
                  </w:divBdr>
                </w:div>
              </w:divsChild>
            </w:div>
            <w:div w:id="1222668864">
              <w:marLeft w:val="0"/>
              <w:marRight w:val="0"/>
              <w:marTop w:val="0"/>
              <w:marBottom w:val="195"/>
              <w:divBdr>
                <w:top w:val="none" w:sz="0" w:space="0" w:color="auto"/>
                <w:left w:val="none" w:sz="0" w:space="0" w:color="auto"/>
                <w:bottom w:val="none" w:sz="0" w:space="0" w:color="auto"/>
                <w:right w:val="none" w:sz="0" w:space="0" w:color="auto"/>
              </w:divBdr>
              <w:divsChild>
                <w:div w:id="1813013257">
                  <w:marLeft w:val="0"/>
                  <w:marRight w:val="0"/>
                  <w:marTop w:val="0"/>
                  <w:marBottom w:val="0"/>
                  <w:divBdr>
                    <w:top w:val="none" w:sz="0" w:space="0" w:color="auto"/>
                    <w:left w:val="none" w:sz="0" w:space="0" w:color="auto"/>
                    <w:bottom w:val="none" w:sz="0" w:space="0" w:color="auto"/>
                    <w:right w:val="none" w:sz="0" w:space="0" w:color="auto"/>
                  </w:divBdr>
                </w:div>
                <w:div w:id="1841893254">
                  <w:marLeft w:val="0"/>
                  <w:marRight w:val="0"/>
                  <w:marTop w:val="0"/>
                  <w:marBottom w:val="0"/>
                  <w:divBdr>
                    <w:top w:val="none" w:sz="0" w:space="0" w:color="auto"/>
                    <w:left w:val="none" w:sz="0" w:space="0" w:color="auto"/>
                    <w:bottom w:val="none" w:sz="0" w:space="0" w:color="auto"/>
                    <w:right w:val="none" w:sz="0" w:space="0" w:color="auto"/>
                  </w:divBdr>
                </w:div>
                <w:div w:id="447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0149">
      <w:bodyDiv w:val="1"/>
      <w:marLeft w:val="0"/>
      <w:marRight w:val="0"/>
      <w:marTop w:val="0"/>
      <w:marBottom w:val="0"/>
      <w:divBdr>
        <w:top w:val="none" w:sz="0" w:space="0" w:color="auto"/>
        <w:left w:val="none" w:sz="0" w:space="0" w:color="auto"/>
        <w:bottom w:val="none" w:sz="0" w:space="0" w:color="auto"/>
        <w:right w:val="none" w:sz="0" w:space="0" w:color="auto"/>
      </w:divBdr>
      <w:divsChild>
        <w:div w:id="985158434">
          <w:marLeft w:val="0"/>
          <w:marRight w:val="0"/>
          <w:marTop w:val="0"/>
          <w:marBottom w:val="0"/>
          <w:divBdr>
            <w:top w:val="none" w:sz="0" w:space="0" w:color="auto"/>
            <w:left w:val="none" w:sz="0" w:space="0" w:color="auto"/>
            <w:bottom w:val="none" w:sz="0" w:space="0" w:color="auto"/>
            <w:right w:val="none" w:sz="0" w:space="0" w:color="auto"/>
          </w:divBdr>
          <w:divsChild>
            <w:div w:id="1129475341">
              <w:marLeft w:val="0"/>
              <w:marRight w:val="768"/>
              <w:marTop w:val="0"/>
              <w:marBottom w:val="0"/>
              <w:divBdr>
                <w:top w:val="none" w:sz="0" w:space="0" w:color="auto"/>
                <w:left w:val="none" w:sz="0" w:space="0" w:color="auto"/>
                <w:bottom w:val="none" w:sz="0" w:space="0" w:color="auto"/>
                <w:right w:val="none" w:sz="0" w:space="0" w:color="auto"/>
              </w:divBdr>
              <w:divsChild>
                <w:div w:id="1078941413">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 w:id="1409494017">
      <w:bodyDiv w:val="1"/>
      <w:marLeft w:val="0"/>
      <w:marRight w:val="0"/>
      <w:marTop w:val="0"/>
      <w:marBottom w:val="0"/>
      <w:divBdr>
        <w:top w:val="none" w:sz="0" w:space="0" w:color="auto"/>
        <w:left w:val="none" w:sz="0" w:space="0" w:color="auto"/>
        <w:bottom w:val="none" w:sz="0" w:space="0" w:color="auto"/>
        <w:right w:val="none" w:sz="0" w:space="0" w:color="auto"/>
      </w:divBdr>
    </w:div>
    <w:div w:id="1454904875">
      <w:bodyDiv w:val="1"/>
      <w:marLeft w:val="0"/>
      <w:marRight w:val="0"/>
      <w:marTop w:val="0"/>
      <w:marBottom w:val="0"/>
      <w:divBdr>
        <w:top w:val="none" w:sz="0" w:space="0" w:color="auto"/>
        <w:left w:val="none" w:sz="0" w:space="0" w:color="auto"/>
        <w:bottom w:val="none" w:sz="0" w:space="0" w:color="auto"/>
        <w:right w:val="none" w:sz="0" w:space="0" w:color="auto"/>
      </w:divBdr>
    </w:div>
    <w:div w:id="1533804545">
      <w:bodyDiv w:val="1"/>
      <w:marLeft w:val="0"/>
      <w:marRight w:val="0"/>
      <w:marTop w:val="0"/>
      <w:marBottom w:val="0"/>
      <w:divBdr>
        <w:top w:val="none" w:sz="0" w:space="0" w:color="auto"/>
        <w:left w:val="none" w:sz="0" w:space="0" w:color="auto"/>
        <w:bottom w:val="none" w:sz="0" w:space="0" w:color="auto"/>
        <w:right w:val="none" w:sz="0" w:space="0" w:color="auto"/>
      </w:divBdr>
      <w:divsChild>
        <w:div w:id="989208453">
          <w:blockQuote w:val="1"/>
          <w:marLeft w:val="0"/>
          <w:marRight w:val="0"/>
          <w:marTop w:val="240"/>
          <w:marBottom w:val="240"/>
          <w:divBdr>
            <w:top w:val="none" w:sz="0" w:space="0" w:color="auto"/>
            <w:left w:val="none" w:sz="0" w:space="0" w:color="auto"/>
            <w:bottom w:val="none" w:sz="0" w:space="0" w:color="auto"/>
            <w:right w:val="none" w:sz="0" w:space="0" w:color="auto"/>
          </w:divBdr>
        </w:div>
        <w:div w:id="1128861798">
          <w:blockQuote w:val="1"/>
          <w:marLeft w:val="0"/>
          <w:marRight w:val="0"/>
          <w:marTop w:val="240"/>
          <w:marBottom w:val="240"/>
          <w:divBdr>
            <w:top w:val="none" w:sz="0" w:space="0" w:color="auto"/>
            <w:left w:val="none" w:sz="0" w:space="0" w:color="auto"/>
            <w:bottom w:val="none" w:sz="0" w:space="0" w:color="auto"/>
            <w:right w:val="none" w:sz="0" w:space="0" w:color="auto"/>
          </w:divBdr>
        </w:div>
        <w:div w:id="948273040">
          <w:blockQuote w:val="1"/>
          <w:marLeft w:val="0"/>
          <w:marRight w:val="0"/>
          <w:marTop w:val="240"/>
          <w:marBottom w:val="240"/>
          <w:divBdr>
            <w:top w:val="none" w:sz="0" w:space="0" w:color="auto"/>
            <w:left w:val="none" w:sz="0" w:space="0" w:color="auto"/>
            <w:bottom w:val="none" w:sz="0" w:space="0" w:color="auto"/>
            <w:right w:val="none" w:sz="0" w:space="0" w:color="auto"/>
          </w:divBdr>
        </w:div>
        <w:div w:id="15456719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6399929">
      <w:bodyDiv w:val="1"/>
      <w:marLeft w:val="0"/>
      <w:marRight w:val="0"/>
      <w:marTop w:val="0"/>
      <w:marBottom w:val="0"/>
      <w:divBdr>
        <w:top w:val="none" w:sz="0" w:space="0" w:color="auto"/>
        <w:left w:val="none" w:sz="0" w:space="0" w:color="auto"/>
        <w:bottom w:val="none" w:sz="0" w:space="0" w:color="auto"/>
        <w:right w:val="none" w:sz="0" w:space="0" w:color="auto"/>
      </w:divBdr>
    </w:div>
    <w:div w:id="1682001598">
      <w:bodyDiv w:val="1"/>
      <w:marLeft w:val="0"/>
      <w:marRight w:val="0"/>
      <w:marTop w:val="0"/>
      <w:marBottom w:val="0"/>
      <w:divBdr>
        <w:top w:val="none" w:sz="0" w:space="0" w:color="auto"/>
        <w:left w:val="none" w:sz="0" w:space="0" w:color="auto"/>
        <w:bottom w:val="none" w:sz="0" w:space="0" w:color="auto"/>
        <w:right w:val="none" w:sz="0" w:space="0" w:color="auto"/>
      </w:divBdr>
    </w:div>
    <w:div w:id="1758018769">
      <w:bodyDiv w:val="1"/>
      <w:marLeft w:val="0"/>
      <w:marRight w:val="0"/>
      <w:marTop w:val="0"/>
      <w:marBottom w:val="0"/>
      <w:divBdr>
        <w:top w:val="none" w:sz="0" w:space="0" w:color="auto"/>
        <w:left w:val="none" w:sz="0" w:space="0" w:color="auto"/>
        <w:bottom w:val="none" w:sz="0" w:space="0" w:color="auto"/>
        <w:right w:val="none" w:sz="0" w:space="0" w:color="auto"/>
      </w:divBdr>
    </w:div>
    <w:div w:id="1774282956">
      <w:bodyDiv w:val="1"/>
      <w:marLeft w:val="0"/>
      <w:marRight w:val="0"/>
      <w:marTop w:val="0"/>
      <w:marBottom w:val="0"/>
      <w:divBdr>
        <w:top w:val="none" w:sz="0" w:space="0" w:color="auto"/>
        <w:left w:val="none" w:sz="0" w:space="0" w:color="auto"/>
        <w:bottom w:val="none" w:sz="0" w:space="0" w:color="auto"/>
        <w:right w:val="none" w:sz="0" w:space="0" w:color="auto"/>
      </w:divBdr>
    </w:div>
    <w:div w:id="1865820317">
      <w:bodyDiv w:val="1"/>
      <w:marLeft w:val="0"/>
      <w:marRight w:val="0"/>
      <w:marTop w:val="0"/>
      <w:marBottom w:val="0"/>
      <w:divBdr>
        <w:top w:val="none" w:sz="0" w:space="0" w:color="auto"/>
        <w:left w:val="none" w:sz="0" w:space="0" w:color="auto"/>
        <w:bottom w:val="none" w:sz="0" w:space="0" w:color="auto"/>
        <w:right w:val="none" w:sz="0" w:space="0" w:color="auto"/>
      </w:divBdr>
    </w:div>
    <w:div w:id="2045909675">
      <w:bodyDiv w:val="1"/>
      <w:marLeft w:val="0"/>
      <w:marRight w:val="0"/>
      <w:marTop w:val="0"/>
      <w:marBottom w:val="0"/>
      <w:divBdr>
        <w:top w:val="none" w:sz="0" w:space="0" w:color="auto"/>
        <w:left w:val="none" w:sz="0" w:space="0" w:color="auto"/>
        <w:bottom w:val="none" w:sz="0" w:space="0" w:color="auto"/>
        <w:right w:val="none" w:sz="0" w:space="0" w:color="auto"/>
      </w:divBdr>
      <w:divsChild>
        <w:div w:id="889732872">
          <w:marLeft w:val="0"/>
          <w:marRight w:val="0"/>
          <w:marTop w:val="0"/>
          <w:marBottom w:val="0"/>
          <w:divBdr>
            <w:top w:val="none" w:sz="0" w:space="0" w:color="auto"/>
            <w:left w:val="none" w:sz="0" w:space="0" w:color="auto"/>
            <w:bottom w:val="none" w:sz="0" w:space="0" w:color="auto"/>
            <w:right w:val="none" w:sz="0" w:space="0" w:color="auto"/>
          </w:divBdr>
          <w:divsChild>
            <w:div w:id="1138768857">
              <w:marLeft w:val="0"/>
              <w:marRight w:val="0"/>
              <w:marTop w:val="255"/>
              <w:marBottom w:val="0"/>
              <w:divBdr>
                <w:top w:val="none" w:sz="0" w:space="0" w:color="auto"/>
                <w:left w:val="none" w:sz="0" w:space="0" w:color="auto"/>
                <w:bottom w:val="none" w:sz="0" w:space="0" w:color="auto"/>
                <w:right w:val="none" w:sz="0" w:space="0" w:color="auto"/>
              </w:divBdr>
            </w:div>
            <w:div w:id="939993996">
              <w:marLeft w:val="0"/>
              <w:marRight w:val="0"/>
              <w:marTop w:val="0"/>
              <w:marBottom w:val="195"/>
              <w:divBdr>
                <w:top w:val="none" w:sz="0" w:space="0" w:color="auto"/>
                <w:left w:val="none" w:sz="0" w:space="0" w:color="auto"/>
                <w:bottom w:val="none" w:sz="0" w:space="0" w:color="auto"/>
                <w:right w:val="none" w:sz="0" w:space="0" w:color="auto"/>
              </w:divBdr>
              <w:divsChild>
                <w:div w:id="107283074">
                  <w:marLeft w:val="0"/>
                  <w:marRight w:val="0"/>
                  <w:marTop w:val="0"/>
                  <w:marBottom w:val="0"/>
                  <w:divBdr>
                    <w:top w:val="none" w:sz="0" w:space="0" w:color="auto"/>
                    <w:left w:val="none" w:sz="0" w:space="0" w:color="auto"/>
                    <w:bottom w:val="none" w:sz="0" w:space="0" w:color="auto"/>
                    <w:right w:val="none" w:sz="0" w:space="0" w:color="auto"/>
                  </w:divBdr>
                </w:div>
                <w:div w:id="816840809">
                  <w:marLeft w:val="0"/>
                  <w:marRight w:val="0"/>
                  <w:marTop w:val="0"/>
                  <w:marBottom w:val="0"/>
                  <w:divBdr>
                    <w:top w:val="none" w:sz="0" w:space="0" w:color="auto"/>
                    <w:left w:val="none" w:sz="0" w:space="0" w:color="auto"/>
                    <w:bottom w:val="none" w:sz="0" w:space="0" w:color="auto"/>
                    <w:right w:val="none" w:sz="0" w:space="0" w:color="auto"/>
                  </w:divBdr>
                </w:div>
                <w:div w:id="1156065314">
                  <w:marLeft w:val="0"/>
                  <w:marRight w:val="0"/>
                  <w:marTop w:val="0"/>
                  <w:marBottom w:val="0"/>
                  <w:divBdr>
                    <w:top w:val="none" w:sz="0" w:space="0" w:color="auto"/>
                    <w:left w:val="none" w:sz="0" w:space="0" w:color="auto"/>
                    <w:bottom w:val="none" w:sz="0" w:space="0" w:color="auto"/>
                    <w:right w:val="none" w:sz="0" w:space="0" w:color="auto"/>
                  </w:divBdr>
                </w:div>
              </w:divsChild>
            </w:div>
            <w:div w:id="913122813">
              <w:marLeft w:val="0"/>
              <w:marRight w:val="0"/>
              <w:marTop w:val="0"/>
              <w:marBottom w:val="195"/>
              <w:divBdr>
                <w:top w:val="none" w:sz="0" w:space="0" w:color="auto"/>
                <w:left w:val="none" w:sz="0" w:space="0" w:color="auto"/>
                <w:bottom w:val="none" w:sz="0" w:space="0" w:color="auto"/>
                <w:right w:val="none" w:sz="0" w:space="0" w:color="auto"/>
              </w:divBdr>
              <w:divsChild>
                <w:div w:id="739836087">
                  <w:marLeft w:val="0"/>
                  <w:marRight w:val="0"/>
                  <w:marTop w:val="0"/>
                  <w:marBottom w:val="0"/>
                  <w:divBdr>
                    <w:top w:val="none" w:sz="0" w:space="0" w:color="auto"/>
                    <w:left w:val="none" w:sz="0" w:space="0" w:color="auto"/>
                    <w:bottom w:val="none" w:sz="0" w:space="0" w:color="auto"/>
                    <w:right w:val="none" w:sz="0" w:space="0" w:color="auto"/>
                  </w:divBdr>
                </w:div>
                <w:div w:id="1738018670">
                  <w:marLeft w:val="0"/>
                  <w:marRight w:val="0"/>
                  <w:marTop w:val="0"/>
                  <w:marBottom w:val="0"/>
                  <w:divBdr>
                    <w:top w:val="none" w:sz="0" w:space="0" w:color="auto"/>
                    <w:left w:val="none" w:sz="0" w:space="0" w:color="auto"/>
                    <w:bottom w:val="none" w:sz="0" w:space="0" w:color="auto"/>
                    <w:right w:val="none" w:sz="0" w:space="0" w:color="auto"/>
                  </w:divBdr>
                </w:div>
                <w:div w:id="6445647">
                  <w:marLeft w:val="0"/>
                  <w:marRight w:val="0"/>
                  <w:marTop w:val="0"/>
                  <w:marBottom w:val="0"/>
                  <w:divBdr>
                    <w:top w:val="none" w:sz="0" w:space="0" w:color="auto"/>
                    <w:left w:val="none" w:sz="0" w:space="0" w:color="auto"/>
                    <w:bottom w:val="none" w:sz="0" w:space="0" w:color="auto"/>
                    <w:right w:val="none" w:sz="0" w:space="0" w:color="auto"/>
                  </w:divBdr>
                </w:div>
              </w:divsChild>
            </w:div>
            <w:div w:id="343820651">
              <w:marLeft w:val="0"/>
              <w:marRight w:val="0"/>
              <w:marTop w:val="0"/>
              <w:marBottom w:val="195"/>
              <w:divBdr>
                <w:top w:val="none" w:sz="0" w:space="0" w:color="auto"/>
                <w:left w:val="none" w:sz="0" w:space="0" w:color="auto"/>
                <w:bottom w:val="none" w:sz="0" w:space="0" w:color="auto"/>
                <w:right w:val="none" w:sz="0" w:space="0" w:color="auto"/>
              </w:divBdr>
              <w:divsChild>
                <w:div w:id="1583488948">
                  <w:marLeft w:val="0"/>
                  <w:marRight w:val="0"/>
                  <w:marTop w:val="0"/>
                  <w:marBottom w:val="0"/>
                  <w:divBdr>
                    <w:top w:val="none" w:sz="0" w:space="0" w:color="auto"/>
                    <w:left w:val="none" w:sz="0" w:space="0" w:color="auto"/>
                    <w:bottom w:val="none" w:sz="0" w:space="0" w:color="auto"/>
                    <w:right w:val="none" w:sz="0" w:space="0" w:color="auto"/>
                  </w:divBdr>
                </w:div>
                <w:div w:id="1533761327">
                  <w:marLeft w:val="0"/>
                  <w:marRight w:val="0"/>
                  <w:marTop w:val="0"/>
                  <w:marBottom w:val="0"/>
                  <w:divBdr>
                    <w:top w:val="none" w:sz="0" w:space="0" w:color="auto"/>
                    <w:left w:val="none" w:sz="0" w:space="0" w:color="auto"/>
                    <w:bottom w:val="none" w:sz="0" w:space="0" w:color="auto"/>
                    <w:right w:val="none" w:sz="0" w:space="0" w:color="auto"/>
                  </w:divBdr>
                </w:div>
                <w:div w:id="12008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604">
          <w:marLeft w:val="0"/>
          <w:marRight w:val="768"/>
          <w:marTop w:val="0"/>
          <w:marBottom w:val="0"/>
          <w:divBdr>
            <w:top w:val="none" w:sz="0" w:space="0" w:color="auto"/>
            <w:left w:val="none" w:sz="0" w:space="0" w:color="auto"/>
            <w:bottom w:val="none" w:sz="0" w:space="0" w:color="auto"/>
            <w:right w:val="none" w:sz="0" w:space="0" w:color="auto"/>
          </w:divBdr>
        </w:div>
        <w:div w:id="517233577">
          <w:marLeft w:val="0"/>
          <w:marRight w:val="0"/>
          <w:marTop w:val="0"/>
          <w:marBottom w:val="0"/>
          <w:divBdr>
            <w:top w:val="none" w:sz="0" w:space="0" w:color="auto"/>
            <w:left w:val="none" w:sz="0" w:space="0" w:color="auto"/>
            <w:bottom w:val="none" w:sz="0" w:space="0" w:color="auto"/>
            <w:right w:val="none" w:sz="0" w:space="0" w:color="auto"/>
          </w:divBdr>
          <w:divsChild>
            <w:div w:id="1309672031">
              <w:marLeft w:val="0"/>
              <w:marRight w:val="0"/>
              <w:marTop w:val="255"/>
              <w:marBottom w:val="0"/>
              <w:divBdr>
                <w:top w:val="none" w:sz="0" w:space="0" w:color="auto"/>
                <w:left w:val="none" w:sz="0" w:space="0" w:color="auto"/>
                <w:bottom w:val="none" w:sz="0" w:space="0" w:color="auto"/>
                <w:right w:val="none" w:sz="0" w:space="0" w:color="auto"/>
              </w:divBdr>
            </w:div>
            <w:div w:id="1097752502">
              <w:marLeft w:val="0"/>
              <w:marRight w:val="0"/>
              <w:marTop w:val="0"/>
              <w:marBottom w:val="195"/>
              <w:divBdr>
                <w:top w:val="none" w:sz="0" w:space="0" w:color="auto"/>
                <w:left w:val="none" w:sz="0" w:space="0" w:color="auto"/>
                <w:bottom w:val="none" w:sz="0" w:space="0" w:color="auto"/>
                <w:right w:val="none" w:sz="0" w:space="0" w:color="auto"/>
              </w:divBdr>
              <w:divsChild>
                <w:div w:id="82722828">
                  <w:marLeft w:val="0"/>
                  <w:marRight w:val="0"/>
                  <w:marTop w:val="0"/>
                  <w:marBottom w:val="0"/>
                  <w:divBdr>
                    <w:top w:val="none" w:sz="0" w:space="0" w:color="auto"/>
                    <w:left w:val="none" w:sz="0" w:space="0" w:color="auto"/>
                    <w:bottom w:val="none" w:sz="0" w:space="0" w:color="auto"/>
                    <w:right w:val="none" w:sz="0" w:space="0" w:color="auto"/>
                  </w:divBdr>
                </w:div>
                <w:div w:id="942809212">
                  <w:marLeft w:val="0"/>
                  <w:marRight w:val="0"/>
                  <w:marTop w:val="0"/>
                  <w:marBottom w:val="0"/>
                  <w:divBdr>
                    <w:top w:val="none" w:sz="0" w:space="0" w:color="auto"/>
                    <w:left w:val="none" w:sz="0" w:space="0" w:color="auto"/>
                    <w:bottom w:val="none" w:sz="0" w:space="0" w:color="auto"/>
                    <w:right w:val="none" w:sz="0" w:space="0" w:color="auto"/>
                  </w:divBdr>
                </w:div>
                <w:div w:id="1440180063">
                  <w:marLeft w:val="0"/>
                  <w:marRight w:val="0"/>
                  <w:marTop w:val="0"/>
                  <w:marBottom w:val="0"/>
                  <w:divBdr>
                    <w:top w:val="none" w:sz="0" w:space="0" w:color="auto"/>
                    <w:left w:val="none" w:sz="0" w:space="0" w:color="auto"/>
                    <w:bottom w:val="none" w:sz="0" w:space="0" w:color="auto"/>
                    <w:right w:val="none" w:sz="0" w:space="0" w:color="auto"/>
                  </w:divBdr>
                </w:div>
              </w:divsChild>
            </w:div>
            <w:div w:id="2125802456">
              <w:marLeft w:val="0"/>
              <w:marRight w:val="0"/>
              <w:marTop w:val="0"/>
              <w:marBottom w:val="195"/>
              <w:divBdr>
                <w:top w:val="none" w:sz="0" w:space="0" w:color="auto"/>
                <w:left w:val="none" w:sz="0" w:space="0" w:color="auto"/>
                <w:bottom w:val="none" w:sz="0" w:space="0" w:color="auto"/>
                <w:right w:val="none" w:sz="0" w:space="0" w:color="auto"/>
              </w:divBdr>
              <w:divsChild>
                <w:div w:id="1558543834">
                  <w:marLeft w:val="0"/>
                  <w:marRight w:val="0"/>
                  <w:marTop w:val="0"/>
                  <w:marBottom w:val="0"/>
                  <w:divBdr>
                    <w:top w:val="none" w:sz="0" w:space="0" w:color="auto"/>
                    <w:left w:val="none" w:sz="0" w:space="0" w:color="auto"/>
                    <w:bottom w:val="none" w:sz="0" w:space="0" w:color="auto"/>
                    <w:right w:val="none" w:sz="0" w:space="0" w:color="auto"/>
                  </w:divBdr>
                </w:div>
                <w:div w:id="856387756">
                  <w:marLeft w:val="0"/>
                  <w:marRight w:val="0"/>
                  <w:marTop w:val="0"/>
                  <w:marBottom w:val="0"/>
                  <w:divBdr>
                    <w:top w:val="none" w:sz="0" w:space="0" w:color="auto"/>
                    <w:left w:val="none" w:sz="0" w:space="0" w:color="auto"/>
                    <w:bottom w:val="none" w:sz="0" w:space="0" w:color="auto"/>
                    <w:right w:val="none" w:sz="0" w:space="0" w:color="auto"/>
                  </w:divBdr>
                </w:div>
                <w:div w:id="450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0909">
      <w:bodyDiv w:val="1"/>
      <w:marLeft w:val="0"/>
      <w:marRight w:val="0"/>
      <w:marTop w:val="0"/>
      <w:marBottom w:val="0"/>
      <w:divBdr>
        <w:top w:val="none" w:sz="0" w:space="0" w:color="auto"/>
        <w:left w:val="none" w:sz="0" w:space="0" w:color="auto"/>
        <w:bottom w:val="none" w:sz="0" w:space="0" w:color="auto"/>
        <w:right w:val="none" w:sz="0" w:space="0" w:color="auto"/>
      </w:divBdr>
      <w:divsChild>
        <w:div w:id="89924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esare_Beccaria" TargetMode="External"/><Relationship Id="rId21" Type="http://schemas.openxmlformats.org/officeDocument/2006/relationships/hyperlink" Target="http://europeanhistory.about.com/od/glossary/g/glCommittee-Of-Public-Safety.htm" TargetMode="External"/><Relationship Id="rId42" Type="http://schemas.openxmlformats.org/officeDocument/2006/relationships/hyperlink" Target="https://en.wikipedia.org/wiki/History_of_the_world" TargetMode="External"/><Relationship Id="rId63" Type="http://schemas.openxmlformats.org/officeDocument/2006/relationships/hyperlink" Target="https://en.wikipedia.org/wiki/British_Commonwealth" TargetMode="External"/><Relationship Id="rId84" Type="http://schemas.openxmlformats.org/officeDocument/2006/relationships/hyperlink" Target="https://en.wikipedia.org/wiki/Battle_of_West_Hunan" TargetMode="External"/><Relationship Id="rId138" Type="http://schemas.openxmlformats.org/officeDocument/2006/relationships/hyperlink" Target="http://europeanhistory.about.com/od/worldwar1/a/The-Assassination-Of-Archduke-Franz-Ferdinand-1914.htm" TargetMode="External"/><Relationship Id="rId159" Type="http://schemas.openxmlformats.org/officeDocument/2006/relationships/hyperlink" Target="https://en.wikipedia.org/wiki/Isaac_Newton" TargetMode="External"/><Relationship Id="rId170" Type="http://schemas.openxmlformats.org/officeDocument/2006/relationships/hyperlink" Target="https://en.wikipedia.org/wiki/Standard_of_living" TargetMode="External"/><Relationship Id="rId191" Type="http://schemas.openxmlformats.org/officeDocument/2006/relationships/hyperlink" Target="https://en.wikipedia.org/wiki/Generalplan_Ost" TargetMode="External"/><Relationship Id="rId205" Type="http://schemas.openxmlformats.org/officeDocument/2006/relationships/hyperlink" Target="https://en.wikipedia.org/wiki/Einsatzgruppen" TargetMode="External"/><Relationship Id="rId107" Type="http://schemas.openxmlformats.org/officeDocument/2006/relationships/hyperlink" Target="https://en.wikipedia.org/wiki/Scientific_method" TargetMode="External"/><Relationship Id="rId11" Type="http://schemas.openxmlformats.org/officeDocument/2006/relationships/hyperlink" Target="http://europeanhistory.about.com/od/glossary/g/glEstates-General.htm" TargetMode="External"/><Relationship Id="rId32" Type="http://schemas.openxmlformats.org/officeDocument/2006/relationships/hyperlink" Target="https://en.wikipedia.org/wiki/Military_alliance" TargetMode="External"/><Relationship Id="rId53" Type="http://schemas.openxmlformats.org/officeDocument/2006/relationships/hyperlink" Target="https://en.wikipedia.org/wiki/United_Kingdom" TargetMode="External"/><Relationship Id="rId74" Type="http://schemas.openxmlformats.org/officeDocument/2006/relationships/hyperlink" Target="https://en.wikipedia.org/wiki/Japanese_invasion_of_Malaya" TargetMode="External"/><Relationship Id="rId128" Type="http://schemas.openxmlformats.org/officeDocument/2006/relationships/hyperlink" Target="https://en.wikipedia.org/wiki/Benjamin_Franklin" TargetMode="External"/><Relationship Id="rId149" Type="http://schemas.openxmlformats.org/officeDocument/2006/relationships/hyperlink" Target="https://en.wikipedia.org/wiki/History_of_anatomy" TargetMode="External"/><Relationship Id="rId5" Type="http://schemas.openxmlformats.org/officeDocument/2006/relationships/hyperlink" Target="http://europeanhistory.about.com/od/governmentandlaw/a/What-Was-Absolutism.htm" TargetMode="External"/><Relationship Id="rId90" Type="http://schemas.openxmlformats.org/officeDocument/2006/relationships/hyperlink" Target="https://en.wikipedia.org/wiki/Victory_in_Europe_Day" TargetMode="External"/><Relationship Id="rId95" Type="http://schemas.openxmlformats.org/officeDocument/2006/relationships/hyperlink" Target="https://en.wikipedia.org/wiki/Operation_Downfall" TargetMode="External"/><Relationship Id="rId160" Type="http://schemas.openxmlformats.org/officeDocument/2006/relationships/hyperlink" Target="https://en.wikipedia.org/wiki/Philosophi%C3%A6_Naturalis_Principia_Mathematica" TargetMode="External"/><Relationship Id="rId165" Type="http://schemas.openxmlformats.org/officeDocument/2006/relationships/hyperlink" Target="https://en.wikipedia.org/wiki/Steam_power" TargetMode="External"/><Relationship Id="rId181" Type="http://schemas.openxmlformats.org/officeDocument/2006/relationships/hyperlink" Target="https://en.wikipedia.org/wiki/Jews" TargetMode="External"/><Relationship Id="rId186" Type="http://schemas.openxmlformats.org/officeDocument/2006/relationships/hyperlink" Target="https://en.wikipedia.org/wiki/List_of_genocides_by_death_toll" TargetMode="External"/><Relationship Id="rId216" Type="http://schemas.openxmlformats.org/officeDocument/2006/relationships/fontTable" Target="fontTable.xml"/><Relationship Id="rId211" Type="http://schemas.openxmlformats.org/officeDocument/2006/relationships/hyperlink" Target="https://en.wikipedia.org/wiki/Waffen-SS" TargetMode="External"/><Relationship Id="rId22" Type="http://schemas.openxmlformats.org/officeDocument/2006/relationships/hyperlink" Target="http://europeanhistory.about.com/od/bonapartenapoleon/a/bionapoleon.htm" TargetMode="External"/><Relationship Id="rId27" Type="http://schemas.openxmlformats.org/officeDocument/2006/relationships/hyperlink" Target="http://europeanhistory.about.com/od/glossary/g/glindulgence.htm" TargetMode="External"/><Relationship Id="rId43" Type="http://schemas.openxmlformats.org/officeDocument/2006/relationships/hyperlink" Target="https://en.wikipedia.org/wiki/Empire_of_Japan" TargetMode="External"/><Relationship Id="rId48" Type="http://schemas.openxmlformats.org/officeDocument/2006/relationships/hyperlink" Target="https://en.wikipedia.org/wiki/World_War_II" TargetMode="External"/><Relationship Id="rId64" Type="http://schemas.openxmlformats.org/officeDocument/2006/relationships/hyperlink" Target="https://en.wikipedia.org/wiki/Western_Desert_Campaign" TargetMode="External"/><Relationship Id="rId69" Type="http://schemas.openxmlformats.org/officeDocument/2006/relationships/hyperlink" Target="https://en.wikipedia.org/wiki/Battle_of_the_Atlantic" TargetMode="External"/><Relationship Id="rId113" Type="http://schemas.openxmlformats.org/officeDocument/2006/relationships/hyperlink" Target="https://en.wikipedia.org/wiki/Francis_Bacon" TargetMode="External"/><Relationship Id="rId118" Type="http://schemas.openxmlformats.org/officeDocument/2006/relationships/hyperlink" Target="https://en.wikipedia.org/wiki/Voltaire" TargetMode="External"/><Relationship Id="rId134" Type="http://schemas.openxmlformats.org/officeDocument/2006/relationships/hyperlink" Target="http://europeanhistory.about.com/od/glossary/g/glallies.htm" TargetMode="External"/><Relationship Id="rId139" Type="http://schemas.openxmlformats.org/officeDocument/2006/relationships/hyperlink" Target="http://europeanhistory.about.com/od/worldwar1/f/faqww1end.htm" TargetMode="External"/><Relationship Id="rId80" Type="http://schemas.openxmlformats.org/officeDocument/2006/relationships/hyperlink" Target="https://en.wikipedia.org/wiki/Allied_invasion_of_Sicily" TargetMode="External"/><Relationship Id="rId85" Type="http://schemas.openxmlformats.org/officeDocument/2006/relationships/hyperlink" Target="https://en.wikipedia.org/wiki/Burma_Campaign" TargetMode="External"/><Relationship Id="rId150" Type="http://schemas.openxmlformats.org/officeDocument/2006/relationships/hyperlink" Target="https://en.wikipedia.org/wiki/History_of_chemistry" TargetMode="External"/><Relationship Id="rId155" Type="http://schemas.openxmlformats.org/officeDocument/2006/relationships/hyperlink" Target="https://en.wikipedia.org/wiki/De_revolutionibus_orbium_coelestium" TargetMode="External"/><Relationship Id="rId171" Type="http://schemas.openxmlformats.org/officeDocument/2006/relationships/hyperlink" Target="https://en.wikipedia.org/wiki/British_Agricultural_Revolution" TargetMode="External"/><Relationship Id="rId176" Type="http://schemas.openxmlformats.org/officeDocument/2006/relationships/hyperlink" Target="https://en.wikipedia.org/wiki/Second_Industrial_Revolution" TargetMode="External"/><Relationship Id="rId192" Type="http://schemas.openxmlformats.org/officeDocument/2006/relationships/hyperlink" Target="https://en.wikipedia.org/wiki/Communists" TargetMode="External"/><Relationship Id="rId197" Type="http://schemas.openxmlformats.org/officeDocument/2006/relationships/hyperlink" Target="https://en.wikipedia.org/wiki/Slavery" TargetMode="External"/><Relationship Id="rId206" Type="http://schemas.openxmlformats.org/officeDocument/2006/relationships/hyperlink" Target="https://en.wikipedia.org/wiki/Extermination_camp" TargetMode="External"/><Relationship Id="rId201" Type="http://schemas.openxmlformats.org/officeDocument/2006/relationships/hyperlink" Target="https://en.wikipedia.org/wiki/Nuremberg_Laws" TargetMode="External"/><Relationship Id="rId12" Type="http://schemas.openxmlformats.org/officeDocument/2006/relationships/hyperlink" Target="http://europeanhistory.about.com/od/glossary/g/glThird-Estate.htm" TargetMode="External"/><Relationship Id="rId17" Type="http://schemas.openxmlformats.org/officeDocument/2006/relationships/hyperlink" Target="http://europeanhistory.about.com/od/glossary/g/glLegislative-Assembly.htm" TargetMode="External"/><Relationship Id="rId33" Type="http://schemas.openxmlformats.org/officeDocument/2006/relationships/hyperlink" Target="https://en.wikipedia.org/wiki/Allies_of_World_War_II" TargetMode="External"/><Relationship Id="rId38" Type="http://schemas.openxmlformats.org/officeDocument/2006/relationships/hyperlink" Target="https://en.wikipedia.org/wiki/Strategic_bombing_during_World_War_II" TargetMode="External"/><Relationship Id="rId59" Type="http://schemas.openxmlformats.org/officeDocument/2006/relationships/hyperlink" Target="https://en.wikipedia.org/wiki/Soviet_invasion_of_Poland" TargetMode="External"/><Relationship Id="rId103" Type="http://schemas.openxmlformats.org/officeDocument/2006/relationships/hyperlink" Target="https://en.wikipedia.org/wiki/Constitutional_government" TargetMode="External"/><Relationship Id="rId108" Type="http://schemas.openxmlformats.org/officeDocument/2006/relationships/hyperlink" Target="https://en.wikipedia.org/wiki/Reductionism" TargetMode="External"/><Relationship Id="rId124" Type="http://schemas.openxmlformats.org/officeDocument/2006/relationships/hyperlink" Target="https://en.wikipedia.org/wiki/Catherine_II_of_Russia" TargetMode="External"/><Relationship Id="rId129" Type="http://schemas.openxmlformats.org/officeDocument/2006/relationships/hyperlink" Target="https://en.wikipedia.org/wiki/Thomas_Jefferson" TargetMode="External"/><Relationship Id="rId54" Type="http://schemas.openxmlformats.org/officeDocument/2006/relationships/hyperlink" Target="https://en.wikipedia.org/wiki/Tripartite_Pact" TargetMode="External"/><Relationship Id="rId70" Type="http://schemas.openxmlformats.org/officeDocument/2006/relationships/hyperlink" Target="https://en.wikipedia.org/wiki/Operation_Barbarossa" TargetMode="External"/><Relationship Id="rId75" Type="http://schemas.openxmlformats.org/officeDocument/2006/relationships/hyperlink" Target="https://en.wikipedia.org/wiki/Battle_of_Midway" TargetMode="External"/><Relationship Id="rId91" Type="http://schemas.openxmlformats.org/officeDocument/2006/relationships/hyperlink" Target="https://en.wikipedia.org/wiki/Potsdam_Declaration" TargetMode="External"/><Relationship Id="rId96" Type="http://schemas.openxmlformats.org/officeDocument/2006/relationships/hyperlink" Target="https://en.wikipedia.org/wiki/Soviet-Japanese_War_(1945)" TargetMode="External"/><Relationship Id="rId140" Type="http://schemas.openxmlformats.org/officeDocument/2006/relationships/hyperlink" Target="http://europeanhistory.about.com/od/worldwar1/a/World-War-Ones-New-Weapons-Gas-And-Tanks.htm" TargetMode="External"/><Relationship Id="rId145" Type="http://schemas.openxmlformats.org/officeDocument/2006/relationships/hyperlink" Target="https://en.wikipedia.org/wiki/History_of_mathematics" TargetMode="External"/><Relationship Id="rId161" Type="http://schemas.openxmlformats.org/officeDocument/2006/relationships/hyperlink" Target="https://en.wikipedia.org/wiki/Newton%27s_laws_of_motion" TargetMode="External"/><Relationship Id="rId166" Type="http://schemas.openxmlformats.org/officeDocument/2006/relationships/hyperlink" Target="https://en.wikipedia.org/wiki/Machine_tool" TargetMode="External"/><Relationship Id="rId182" Type="http://schemas.openxmlformats.org/officeDocument/2006/relationships/hyperlink" Target="https://en.wikipedia.org/wiki/The_Holocaust" TargetMode="External"/><Relationship Id="rId187" Type="http://schemas.openxmlformats.org/officeDocument/2006/relationships/hyperlink" Target="https://en.wikipedia.org/wiki/SS"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uropeanhistory.about.com/od/glossary/g/glThe-Directory.htm" TargetMode="External"/><Relationship Id="rId212" Type="http://schemas.openxmlformats.org/officeDocument/2006/relationships/hyperlink" Target="https://en.wikipedia.org/wiki/Jewish_partisans" TargetMode="External"/><Relationship Id="rId23" Type="http://schemas.openxmlformats.org/officeDocument/2006/relationships/hyperlink" Target="http://europeanhistory.about.com/od/glossary/g/glconsulate.htm" TargetMode="External"/><Relationship Id="rId28" Type="http://schemas.openxmlformats.org/officeDocument/2006/relationships/hyperlink" Target="http://historymedren.about.com/od/cterms/g/clergy.htm" TargetMode="External"/><Relationship Id="rId49" Type="http://schemas.openxmlformats.org/officeDocument/2006/relationships/hyperlink" Target="https://en.wikipedia.org/wiki/Invasion_of_Poland" TargetMode="External"/><Relationship Id="rId114" Type="http://schemas.openxmlformats.org/officeDocument/2006/relationships/hyperlink" Target="https://en.wikipedia.org/wiki/Ren%C3%A9_Descartes" TargetMode="External"/><Relationship Id="rId119" Type="http://schemas.openxmlformats.org/officeDocument/2006/relationships/hyperlink" Target="https://en.wikipedia.org/wiki/Denis_Diderot" TargetMode="External"/><Relationship Id="rId44" Type="http://schemas.openxmlformats.org/officeDocument/2006/relationships/hyperlink" Target="https://en.wikipedia.org/wiki/Asia" TargetMode="External"/><Relationship Id="rId60" Type="http://schemas.openxmlformats.org/officeDocument/2006/relationships/hyperlink" Target="https://en.wikipedia.org/wiki/Winter_War" TargetMode="External"/><Relationship Id="rId65" Type="http://schemas.openxmlformats.org/officeDocument/2006/relationships/hyperlink" Target="https://en.wikipedia.org/wiki/East_African_Campaign_(World_War_II)" TargetMode="External"/><Relationship Id="rId81" Type="http://schemas.openxmlformats.org/officeDocument/2006/relationships/hyperlink" Target="https://en.wikipedia.org/wiki/Allied_invasion_of_Italy" TargetMode="External"/><Relationship Id="rId86" Type="http://schemas.openxmlformats.org/officeDocument/2006/relationships/hyperlink" Target="https://en.wikipedia.org/wiki/Imperial_Japanese_Navy" TargetMode="External"/><Relationship Id="rId130" Type="http://schemas.openxmlformats.org/officeDocument/2006/relationships/hyperlink" Target="https://en.wikipedia.org/wiki/United_States_Declaration_of_Independence" TargetMode="External"/><Relationship Id="rId135" Type="http://schemas.openxmlformats.org/officeDocument/2006/relationships/hyperlink" Target="http://europeanhistory.about.com/od/referenceencyclopedia/g/glcentralpowers.htm" TargetMode="External"/><Relationship Id="rId151" Type="http://schemas.openxmlformats.org/officeDocument/2006/relationships/hyperlink" Target="https://en.wikipedia.org/wiki/Europe" TargetMode="External"/><Relationship Id="rId156" Type="http://schemas.openxmlformats.org/officeDocument/2006/relationships/hyperlink" Target="https://en.wikipedia.org/wiki/Galileo" TargetMode="External"/><Relationship Id="rId177" Type="http://schemas.openxmlformats.org/officeDocument/2006/relationships/hyperlink" Target="https://en.wikipedia.org/wiki/Greek_language" TargetMode="External"/><Relationship Id="rId198" Type="http://schemas.openxmlformats.org/officeDocument/2006/relationships/hyperlink" Target="https://en.wikipedia.org/wiki/Nazism" TargetMode="External"/><Relationship Id="rId172" Type="http://schemas.openxmlformats.org/officeDocument/2006/relationships/hyperlink" Target="https://en.wikipedia.org/wiki/GDP_per_capita" TargetMode="External"/><Relationship Id="rId193" Type="http://schemas.openxmlformats.org/officeDocument/2006/relationships/hyperlink" Target="https://en.wikipedia.org/wiki/Persecution_of_homosexuals_in_Nazi_Germany_and_the_Holocaust" TargetMode="External"/><Relationship Id="rId202" Type="http://schemas.openxmlformats.org/officeDocument/2006/relationships/hyperlink" Target="https://en.wikipedia.org/wiki/Nazi_concentration_camps" TargetMode="External"/><Relationship Id="rId207" Type="http://schemas.openxmlformats.org/officeDocument/2006/relationships/hyperlink" Target="https://en.wikipedia.org/wiki/Nazi_gas_chambers" TargetMode="External"/><Relationship Id="rId13" Type="http://schemas.openxmlformats.org/officeDocument/2006/relationships/hyperlink" Target="http://europeanhistory.about.com/od/glossary/g/glBourgeois.htm" TargetMode="External"/><Relationship Id="rId18" Type="http://schemas.openxmlformats.org/officeDocument/2006/relationships/hyperlink" Target="http://europeanhistory.about.com/od/thefrenchrevolution/tp/Frenchrevtimeline.htm" TargetMode="External"/><Relationship Id="rId39" Type="http://schemas.openxmlformats.org/officeDocument/2006/relationships/hyperlink" Target="https://en.wikipedia.org/wiki/Atomic_bombings_of_Hiroshima_and_Nagasaki" TargetMode="External"/><Relationship Id="rId109" Type="http://schemas.openxmlformats.org/officeDocument/2006/relationships/hyperlink" Target="https://en.wikipedia.org/wiki/Orthodoxy" TargetMode="External"/><Relationship Id="rId34" Type="http://schemas.openxmlformats.org/officeDocument/2006/relationships/hyperlink" Target="https://en.wikipedia.org/wiki/Axis_powers" TargetMode="External"/><Relationship Id="rId50" Type="http://schemas.openxmlformats.org/officeDocument/2006/relationships/hyperlink" Target="https://en.wikipedia.org/wiki/Second_Polish_Republic" TargetMode="External"/><Relationship Id="rId55" Type="http://schemas.openxmlformats.org/officeDocument/2006/relationships/hyperlink" Target="https://en.wikipedia.org/wiki/Kingdom_of_Italy" TargetMode="External"/><Relationship Id="rId76" Type="http://schemas.openxmlformats.org/officeDocument/2006/relationships/hyperlink" Target="https://en.wikipedia.org/wiki/Hawaii" TargetMode="External"/><Relationship Id="rId97" Type="http://schemas.openxmlformats.org/officeDocument/2006/relationships/hyperlink" Target="https://en.wikipedia.org/wiki/Soviet_invasion_of_Manchuria" TargetMode="External"/><Relationship Id="rId104" Type="http://schemas.openxmlformats.org/officeDocument/2006/relationships/hyperlink" Target="https://en.wikipedia.org/wiki/Separation_of_church_and_state" TargetMode="External"/><Relationship Id="rId120" Type="http://schemas.openxmlformats.org/officeDocument/2006/relationships/hyperlink" Target="https://en.wikipedia.org/wiki/Jean-Jacques_Rousseau" TargetMode="External"/><Relationship Id="rId125" Type="http://schemas.openxmlformats.org/officeDocument/2006/relationships/hyperlink" Target="https://en.wikipedia.org/wiki/Joseph_II_of_Austria" TargetMode="External"/><Relationship Id="rId141" Type="http://schemas.openxmlformats.org/officeDocument/2006/relationships/hyperlink" Target="http://europeanhistory.about.com/od/worldwar1/a/World-War-Ones-New-Weapons-Gas-And-Tanks.htm" TargetMode="External"/><Relationship Id="rId146" Type="http://schemas.openxmlformats.org/officeDocument/2006/relationships/hyperlink" Target="https://en.wikipedia.org/wiki/History_of_physics" TargetMode="External"/><Relationship Id="rId167" Type="http://schemas.openxmlformats.org/officeDocument/2006/relationships/hyperlink" Target="https://en.wikipedia.org/wiki/Factory_system" TargetMode="External"/><Relationship Id="rId188" Type="http://schemas.openxmlformats.org/officeDocument/2006/relationships/hyperlink" Target="https://en.wikipedia.org/wiki/Nazi_Party" TargetMode="External"/><Relationship Id="rId7" Type="http://schemas.openxmlformats.org/officeDocument/2006/relationships/hyperlink" Target="http://europeanhistory.about.com/od/glossary/g/glconsulate.htm" TargetMode="External"/><Relationship Id="rId71" Type="http://schemas.openxmlformats.org/officeDocument/2006/relationships/hyperlink" Target="https://en.wikipedia.org/wiki/Eastern_Front_(World_War_II)" TargetMode="External"/><Relationship Id="rId92" Type="http://schemas.openxmlformats.org/officeDocument/2006/relationships/hyperlink" Target="https://en.wikipedia.org/wiki/Atomic_bombings_of_Hiroshima_and_Nagasaki" TargetMode="External"/><Relationship Id="rId162" Type="http://schemas.openxmlformats.org/officeDocument/2006/relationships/hyperlink" Target="https://en.wikipedia.org/wiki/Universal_gravitation" TargetMode="External"/><Relationship Id="rId183" Type="http://schemas.openxmlformats.org/officeDocument/2006/relationships/hyperlink" Target="https://en.wikipedia.org/wiki/Mass_murder" TargetMode="External"/><Relationship Id="rId213" Type="http://schemas.openxmlformats.org/officeDocument/2006/relationships/hyperlink" Target="https://en.wikipedia.org/wiki/French_Jews" TargetMode="External"/><Relationship Id="rId2" Type="http://schemas.openxmlformats.org/officeDocument/2006/relationships/styles" Target="styles.xml"/><Relationship Id="rId29" Type="http://schemas.openxmlformats.org/officeDocument/2006/relationships/hyperlink" Target="https://en.wikipedia.org/wiki/World_war" TargetMode="External"/><Relationship Id="rId24" Type="http://schemas.openxmlformats.org/officeDocument/2006/relationships/hyperlink" Target="http://europeanhistory.about.com/od/thefrenchrevolution/a/hfr9_2.htm" TargetMode="External"/><Relationship Id="rId40" Type="http://schemas.openxmlformats.org/officeDocument/2006/relationships/hyperlink" Target="https://en.wikipedia.org/wiki/World_War_II_casualties" TargetMode="External"/><Relationship Id="rId45" Type="http://schemas.openxmlformats.org/officeDocument/2006/relationships/hyperlink" Target="https://en.wikipedia.org/wiki/Pacific" TargetMode="External"/><Relationship Id="rId66" Type="http://schemas.openxmlformats.org/officeDocument/2006/relationships/hyperlink" Target="https://en.wikipedia.org/wiki/Battle_of_Britain" TargetMode="External"/><Relationship Id="rId87" Type="http://schemas.openxmlformats.org/officeDocument/2006/relationships/hyperlink" Target="https://en.wikipedia.org/wiki/Western_Allied_invasion_of_Germany" TargetMode="External"/><Relationship Id="rId110" Type="http://schemas.openxmlformats.org/officeDocument/2006/relationships/hyperlink" Target="https://en.wikipedia.org/wiki/Sapere_aude" TargetMode="External"/><Relationship Id="rId115" Type="http://schemas.openxmlformats.org/officeDocument/2006/relationships/hyperlink" Target="https://en.wikipedia.org/wiki/John_Locke" TargetMode="External"/><Relationship Id="rId131" Type="http://schemas.openxmlformats.org/officeDocument/2006/relationships/hyperlink" Target="https://en.wikipedia.org/wiki/Constitution_of_the_United_States" TargetMode="External"/><Relationship Id="rId136" Type="http://schemas.openxmlformats.org/officeDocument/2006/relationships/hyperlink" Target="http://europeanhistory.about.com/od/worldwar2/fl/The-Origins-of-World-War-Two-in-Europe.htm" TargetMode="External"/><Relationship Id="rId157" Type="http://schemas.openxmlformats.org/officeDocument/2006/relationships/hyperlink" Target="https://en.wikipedia.org/wiki/Dialogue_Concerning_the_Two_Chief_World_Systems" TargetMode="External"/><Relationship Id="rId178" Type="http://schemas.openxmlformats.org/officeDocument/2006/relationships/hyperlink" Target="https://en.wikipedia.org/wiki/Genocide" TargetMode="External"/><Relationship Id="rId61" Type="http://schemas.openxmlformats.org/officeDocument/2006/relationships/hyperlink" Target="https://en.wikipedia.org/wiki/Soviet_occupation_of_Bessarabia_and_Northern_Bukovina" TargetMode="External"/><Relationship Id="rId82" Type="http://schemas.openxmlformats.org/officeDocument/2006/relationships/hyperlink" Target="https://en.wikipedia.org/wiki/Normandy_landings" TargetMode="External"/><Relationship Id="rId152" Type="http://schemas.openxmlformats.org/officeDocument/2006/relationships/hyperlink" Target="https://en.wikipedia.org/wiki/Renaissance" TargetMode="External"/><Relationship Id="rId173" Type="http://schemas.openxmlformats.org/officeDocument/2006/relationships/hyperlink" Target="https://en.wikipedia.org/wiki/Capitalism" TargetMode="External"/><Relationship Id="rId194" Type="http://schemas.openxmlformats.org/officeDocument/2006/relationships/hyperlink" Target="https://en.wikipedia.org/wiki/Freemasonry" TargetMode="External"/><Relationship Id="rId199" Type="http://schemas.openxmlformats.org/officeDocument/2006/relationships/hyperlink" Target="https://en.wikipedia.org/wiki/Final_Solution" TargetMode="External"/><Relationship Id="rId203" Type="http://schemas.openxmlformats.org/officeDocument/2006/relationships/hyperlink" Target="https://en.wikipedia.org/wiki/Ghettos_in_German-occupied_Europe_(1939%E2%80%931944)" TargetMode="External"/><Relationship Id="rId208" Type="http://schemas.openxmlformats.org/officeDocument/2006/relationships/hyperlink" Target="https://en.wikipedia.org/wiki/End_of_World_War_II_in_Europe" TargetMode="External"/><Relationship Id="rId19" Type="http://schemas.openxmlformats.org/officeDocument/2006/relationships/hyperlink" Target="http://europeanhistory.about.com/od/glossary/g/glNational-Convention.htm" TargetMode="External"/><Relationship Id="rId14" Type="http://schemas.openxmlformats.org/officeDocument/2006/relationships/hyperlink" Target="http://europeanhistory.about.com/od/thefrenchrevolution/ig/Pictures-from-the-French-Revolution/The-National-Assembly-Reshapes-France.htm" TargetMode="External"/><Relationship Id="rId30" Type="http://schemas.openxmlformats.org/officeDocument/2006/relationships/hyperlink" Target="https://en.wikipedia.org/wiki/World_War_II_by_country" TargetMode="External"/><Relationship Id="rId35" Type="http://schemas.openxmlformats.org/officeDocument/2006/relationships/hyperlink" Target="https://en.wikipedia.org/wiki/Total_war" TargetMode="External"/><Relationship Id="rId56" Type="http://schemas.openxmlformats.org/officeDocument/2006/relationships/hyperlink" Target="https://en.wikipedia.org/wiki/Empire_of_Japan" TargetMode="External"/><Relationship Id="rId77" Type="http://schemas.openxmlformats.org/officeDocument/2006/relationships/hyperlink" Target="https://en.wikipedia.org/wiki/Second_Battle_of_El_Alamein" TargetMode="External"/><Relationship Id="rId100" Type="http://schemas.openxmlformats.org/officeDocument/2006/relationships/hyperlink" Target="https://en.wikipedia.org/wiki/Literal_translation" TargetMode="External"/><Relationship Id="rId105" Type="http://schemas.openxmlformats.org/officeDocument/2006/relationships/hyperlink" Target="https://en.wikipedia.org/wiki/Absolute_monarchy" TargetMode="External"/><Relationship Id="rId126" Type="http://schemas.openxmlformats.org/officeDocument/2006/relationships/hyperlink" Target="https://en.wikipedia.org/wiki/Frederick_II_of_Prussia" TargetMode="External"/><Relationship Id="rId147" Type="http://schemas.openxmlformats.org/officeDocument/2006/relationships/hyperlink" Target="https://en.wikipedia.org/wiki/History_of_astronomy" TargetMode="External"/><Relationship Id="rId168" Type="http://schemas.openxmlformats.org/officeDocument/2006/relationships/hyperlink" Target="https://en.wikipedia.org/wiki/Textile" TargetMode="External"/><Relationship Id="rId8" Type="http://schemas.openxmlformats.org/officeDocument/2006/relationships/hyperlink" Target="http://europeanhistory.about.com/od/warsinnorthamerica/a/americanrevwar101.htm" TargetMode="External"/><Relationship Id="rId51" Type="http://schemas.openxmlformats.org/officeDocument/2006/relationships/hyperlink" Target="https://en.wikipedia.org/wiki/Nazi_Germany" TargetMode="External"/><Relationship Id="rId72" Type="http://schemas.openxmlformats.org/officeDocument/2006/relationships/hyperlink" Target="https://en.wikipedia.org/wiki/Attrition_warfare" TargetMode="External"/><Relationship Id="rId93" Type="http://schemas.openxmlformats.org/officeDocument/2006/relationships/hyperlink" Target="https://en.wikipedia.org/wiki/Hiroshima" TargetMode="External"/><Relationship Id="rId98" Type="http://schemas.openxmlformats.org/officeDocument/2006/relationships/hyperlink" Target="https://en.wikipedia.org/wiki/Surrender_of_Japan" TargetMode="External"/><Relationship Id="rId121" Type="http://schemas.openxmlformats.org/officeDocument/2006/relationships/hyperlink" Target="https://en.wikipedia.org/wiki/David_Hume" TargetMode="External"/><Relationship Id="rId142" Type="http://schemas.openxmlformats.org/officeDocument/2006/relationships/hyperlink" Target="http://europeanhistory.about.com/od/worldwar1/a/Aircraft-In-World-War-1.htm" TargetMode="External"/><Relationship Id="rId163" Type="http://schemas.openxmlformats.org/officeDocument/2006/relationships/hyperlink" Target="https://en.wikipedia.org/wiki/Romanticism_in_science" TargetMode="External"/><Relationship Id="rId184" Type="http://schemas.openxmlformats.org/officeDocument/2006/relationships/hyperlink" Target="https://en.wikipedia.org/wiki/German-occupied_Europe" TargetMode="External"/><Relationship Id="rId189" Type="http://schemas.openxmlformats.org/officeDocument/2006/relationships/hyperlink" Target="https://en.wikipedia.org/wiki/Nazi_crimes_against_the_Polish_nation" TargetMode="External"/><Relationship Id="rId3" Type="http://schemas.openxmlformats.org/officeDocument/2006/relationships/settings" Target="settings.xml"/><Relationship Id="rId214" Type="http://schemas.openxmlformats.org/officeDocument/2006/relationships/hyperlink" Target="https://en.wikipedia.org/wiki/French_Resistance" TargetMode="External"/><Relationship Id="rId25" Type="http://schemas.openxmlformats.org/officeDocument/2006/relationships/hyperlink" Target="http://europeanhistory.about.com/od/thefrenchrevolution/a/hfrcontents.htm" TargetMode="External"/><Relationship Id="rId46" Type="http://schemas.openxmlformats.org/officeDocument/2006/relationships/hyperlink" Target="https://en.wikipedia.org/wiki/Second_Sino-Japanese_War" TargetMode="External"/><Relationship Id="rId67" Type="http://schemas.openxmlformats.org/officeDocument/2006/relationships/hyperlink" Target="https://en.wikipedia.org/wiki/The_Blitz" TargetMode="External"/><Relationship Id="rId116" Type="http://schemas.openxmlformats.org/officeDocument/2006/relationships/hyperlink" Target="https://en.wikipedia.org/wiki/Baruch_Spinoza" TargetMode="External"/><Relationship Id="rId137" Type="http://schemas.openxmlformats.org/officeDocument/2006/relationships/hyperlink" Target="http://europeanhistory.about.com/od/worldwar1/a/The-Schlieffen-Plan.htm" TargetMode="External"/><Relationship Id="rId158" Type="http://schemas.openxmlformats.org/officeDocument/2006/relationships/hyperlink" Target="https://en.wikipedia.org/wiki/Scientific_revolution" TargetMode="External"/><Relationship Id="rId20" Type="http://schemas.openxmlformats.org/officeDocument/2006/relationships/hyperlink" Target="http://europeanhistory.about.com/od/napoleonicwars/a/The-French-Revolutionary-Wars-War-Of-The-First-Coalition.htm" TargetMode="External"/><Relationship Id="rId41" Type="http://schemas.openxmlformats.org/officeDocument/2006/relationships/hyperlink" Target="https://en.wikipedia.org/wiki/List_of_wars_and_disasters_by_death_toll" TargetMode="External"/><Relationship Id="rId62" Type="http://schemas.openxmlformats.org/officeDocument/2006/relationships/hyperlink" Target="https://en.wikipedia.org/wiki/Occupation_of_the_Baltic_states" TargetMode="External"/><Relationship Id="rId83" Type="http://schemas.openxmlformats.org/officeDocument/2006/relationships/hyperlink" Target="https://en.wikipedia.org/wiki/Second_Guangxi_Campaign" TargetMode="External"/><Relationship Id="rId88" Type="http://schemas.openxmlformats.org/officeDocument/2006/relationships/hyperlink" Target="https://en.wikipedia.org/wiki/Battle_of_Berlin" TargetMode="External"/><Relationship Id="rId111" Type="http://schemas.openxmlformats.org/officeDocument/2006/relationships/hyperlink" Target="https://en.wikipedia.org/wiki/Liberalism" TargetMode="External"/><Relationship Id="rId132" Type="http://schemas.openxmlformats.org/officeDocument/2006/relationships/hyperlink" Target="http://europeanhistory.about.com/od/worldwar1/f/faqww1start.htm" TargetMode="External"/><Relationship Id="rId153" Type="http://schemas.openxmlformats.org/officeDocument/2006/relationships/hyperlink" Target="https://en.wikipedia.org/wiki/The_Enlightenment" TargetMode="External"/><Relationship Id="rId174" Type="http://schemas.openxmlformats.org/officeDocument/2006/relationships/hyperlink" Target="https://en.wikipedia.org/wiki/Economic_growth" TargetMode="External"/><Relationship Id="rId179" Type="http://schemas.openxmlformats.org/officeDocument/2006/relationships/hyperlink" Target="https://en.wikipedia.org/wiki/Adolf_Hitler" TargetMode="External"/><Relationship Id="rId195" Type="http://schemas.openxmlformats.org/officeDocument/2006/relationships/hyperlink" Target="https://en.wikipedia.org/wiki/Persecution_of_Jehovah%27s_Witnesses_in_Nazi_Germany" TargetMode="External"/><Relationship Id="rId209" Type="http://schemas.openxmlformats.org/officeDocument/2006/relationships/hyperlink" Target="https://en.wikipedia.org/wiki/Jewish_resistance_under_Nazi_rule" TargetMode="External"/><Relationship Id="rId190" Type="http://schemas.openxmlformats.org/officeDocument/2006/relationships/hyperlink" Target="https://en.wikipedia.org/wiki/German_mistreatment_of_Soviet_prisoners_of_war" TargetMode="External"/><Relationship Id="rId204" Type="http://schemas.openxmlformats.org/officeDocument/2006/relationships/hyperlink" Target="https://en.wikipedia.org/wiki/World_War_II" TargetMode="External"/><Relationship Id="rId15" Type="http://schemas.openxmlformats.org/officeDocument/2006/relationships/hyperlink" Target="http://europeanhistory.about.com/od/glossary/g/glNational-Assembly.htm" TargetMode="External"/><Relationship Id="rId36" Type="http://schemas.openxmlformats.org/officeDocument/2006/relationships/hyperlink" Target="https://en.wikipedia.org/wiki/War_effort" TargetMode="External"/><Relationship Id="rId57" Type="http://schemas.openxmlformats.org/officeDocument/2006/relationships/hyperlink" Target="https://en.wikipedia.org/wiki/Molotov%E2%80%93Ribbentrop_Pact" TargetMode="External"/><Relationship Id="rId106" Type="http://schemas.openxmlformats.org/officeDocument/2006/relationships/hyperlink" Target="https://en.wikipedia.org/wiki/Roman_Catholic_Church" TargetMode="External"/><Relationship Id="rId127" Type="http://schemas.openxmlformats.org/officeDocument/2006/relationships/hyperlink" Target="https://en.wikipedia.org/wiki/Enlightened_absolutism" TargetMode="External"/><Relationship Id="rId10" Type="http://schemas.openxmlformats.org/officeDocument/2006/relationships/hyperlink" Target="http://europeanhistory.about.com/od/thefrenchrevolution/a/hfr3.htm" TargetMode="External"/><Relationship Id="rId31" Type="http://schemas.openxmlformats.org/officeDocument/2006/relationships/hyperlink" Target="https://en.wikipedia.org/wiki/Great_power" TargetMode="External"/><Relationship Id="rId52" Type="http://schemas.openxmlformats.org/officeDocument/2006/relationships/hyperlink" Target="https://en.wikipedia.org/wiki/French_Third_Republic" TargetMode="External"/><Relationship Id="rId73" Type="http://schemas.openxmlformats.org/officeDocument/2006/relationships/hyperlink" Target="https://en.wikipedia.org/wiki/Attack_on_Pearl_Harbor" TargetMode="External"/><Relationship Id="rId78" Type="http://schemas.openxmlformats.org/officeDocument/2006/relationships/hyperlink" Target="https://en.wikipedia.org/wiki/Battle_of_Stalingrad" TargetMode="External"/><Relationship Id="rId94" Type="http://schemas.openxmlformats.org/officeDocument/2006/relationships/hyperlink" Target="https://en.wikipedia.org/wiki/Nagasaki" TargetMode="External"/><Relationship Id="rId99" Type="http://schemas.openxmlformats.org/officeDocument/2006/relationships/hyperlink" Target="https://en.wikipedia.org/wiki/French_language" TargetMode="External"/><Relationship Id="rId101" Type="http://schemas.openxmlformats.org/officeDocument/2006/relationships/hyperlink" Target="https://en.wikipedia.org/wiki/German_language" TargetMode="External"/><Relationship Id="rId122" Type="http://schemas.openxmlformats.org/officeDocument/2006/relationships/hyperlink" Target="https://en.wikipedia.org/wiki/Adam_Smith" TargetMode="External"/><Relationship Id="rId143" Type="http://schemas.openxmlformats.org/officeDocument/2006/relationships/hyperlink" Target="https://en.wikipedia.org/wiki/Modern_science" TargetMode="External"/><Relationship Id="rId148" Type="http://schemas.openxmlformats.org/officeDocument/2006/relationships/hyperlink" Target="https://en.wikipedia.org/wiki/History_of_biology" TargetMode="External"/><Relationship Id="rId164" Type="http://schemas.openxmlformats.org/officeDocument/2006/relationships/hyperlink" Target="https://en.wikipedia.org/wiki/Water_wheel" TargetMode="External"/><Relationship Id="rId169" Type="http://schemas.openxmlformats.org/officeDocument/2006/relationships/hyperlink" Target="https://en.wikipedia.org/wiki/Great_Britain" TargetMode="External"/><Relationship Id="rId185" Type="http://schemas.openxmlformats.org/officeDocument/2006/relationships/hyperlink" Target="https://en.wikipedia.org/wiki/The_Holocaust" TargetMode="External"/><Relationship Id="rId4" Type="http://schemas.openxmlformats.org/officeDocument/2006/relationships/webSettings" Target="webSettings.xml"/><Relationship Id="rId9" Type="http://schemas.openxmlformats.org/officeDocument/2006/relationships/hyperlink" Target="http://europeanhistory.about.com/od/glossary/g/glAssembly-Of-Notables.htm" TargetMode="External"/><Relationship Id="rId180" Type="http://schemas.openxmlformats.org/officeDocument/2006/relationships/hyperlink" Target="https://en.wikipedia.org/wiki/Nazi_Germany" TargetMode="External"/><Relationship Id="rId210" Type="http://schemas.openxmlformats.org/officeDocument/2006/relationships/hyperlink" Target="https://en.wikipedia.org/wiki/Warsaw_Ghetto_Uprising" TargetMode="External"/><Relationship Id="rId215" Type="http://schemas.openxmlformats.org/officeDocument/2006/relationships/hyperlink" Target="https://en.wikipedia.org/wiki/Vichy_France" TargetMode="External"/><Relationship Id="rId26" Type="http://schemas.openxmlformats.org/officeDocument/2006/relationships/hyperlink" Target="http://europeanhistory.about.com/od/napoleonicwars/a/The-French-Revolutionary-And-Napoleonic-Wars.htm" TargetMode="External"/><Relationship Id="rId47" Type="http://schemas.openxmlformats.org/officeDocument/2006/relationships/hyperlink" Target="https://en.wikipedia.org/wiki/Republic_of_China_(1912%E2%80%931949)" TargetMode="External"/><Relationship Id="rId68" Type="http://schemas.openxmlformats.org/officeDocument/2006/relationships/hyperlink" Target="https://en.wikipedia.org/wiki/Balkan_Campaign_(World_War_II)" TargetMode="External"/><Relationship Id="rId89" Type="http://schemas.openxmlformats.org/officeDocument/2006/relationships/hyperlink" Target="https://en.wikipedia.org/wiki/German_Instrument_of_Surrender" TargetMode="External"/><Relationship Id="rId112" Type="http://schemas.openxmlformats.org/officeDocument/2006/relationships/hyperlink" Target="https://en.wikipedia.org/wiki/Neo-classicism" TargetMode="External"/><Relationship Id="rId133" Type="http://schemas.openxmlformats.org/officeDocument/2006/relationships/hyperlink" Target="http://europeanhistory.about.com/od/glossary/g/Entente-Powers-Allies.htm" TargetMode="External"/><Relationship Id="rId154" Type="http://schemas.openxmlformats.org/officeDocument/2006/relationships/hyperlink" Target="https://en.wikipedia.org/wiki/Nicolaus_Copernicus" TargetMode="External"/><Relationship Id="rId175" Type="http://schemas.openxmlformats.org/officeDocument/2006/relationships/hyperlink" Target="https://en.wikipedia.org/wiki/Domestication" TargetMode="External"/><Relationship Id="rId196" Type="http://schemas.openxmlformats.org/officeDocument/2006/relationships/hyperlink" Target="https://en.wikipedia.org/wiki/Action_T4" TargetMode="External"/><Relationship Id="rId200" Type="http://schemas.openxmlformats.org/officeDocument/2006/relationships/hyperlink" Target="https://en.wikipedia.org/wiki/Jewish_Question" TargetMode="External"/><Relationship Id="rId16" Type="http://schemas.openxmlformats.org/officeDocument/2006/relationships/hyperlink" Target="http://europeanhistory.about.com/od/thefrenchrevolution/ig/Pictures-from-the-French-Revolution/The-Tennis-Court-Oath.htm" TargetMode="External"/><Relationship Id="rId37" Type="http://schemas.openxmlformats.org/officeDocument/2006/relationships/hyperlink" Target="https://en.wikipedia.org/wiki/The_Holocaust" TargetMode="External"/><Relationship Id="rId58" Type="http://schemas.openxmlformats.org/officeDocument/2006/relationships/hyperlink" Target="https://en.wikipedia.org/wiki/Soviet_Union" TargetMode="External"/><Relationship Id="rId79" Type="http://schemas.openxmlformats.org/officeDocument/2006/relationships/hyperlink" Target="https://en.wikipedia.org/wiki/Eastern_Front_(World_War_II)" TargetMode="External"/><Relationship Id="rId102" Type="http://schemas.openxmlformats.org/officeDocument/2006/relationships/hyperlink" Target="https://en.wikipedia.org/wiki/Fraternal_order" TargetMode="External"/><Relationship Id="rId123" Type="http://schemas.openxmlformats.org/officeDocument/2006/relationships/hyperlink" Target="https://en.wikipedia.org/wiki/Immanuel_Kant" TargetMode="External"/><Relationship Id="rId144" Type="http://schemas.openxmlformats.org/officeDocument/2006/relationships/hyperlink" Target="https://en.wikipedia.org/wiki/Early_modern_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3</cp:revision>
  <dcterms:created xsi:type="dcterms:W3CDTF">2015-10-06T13:59:00Z</dcterms:created>
  <dcterms:modified xsi:type="dcterms:W3CDTF">2017-03-01T15:59:00Z</dcterms:modified>
</cp:coreProperties>
</file>