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1442" w14:textId="77777777" w:rsidR="00E63299" w:rsidRPr="00E73BB6" w:rsidRDefault="00E63299" w:rsidP="00E63299">
      <w:pPr>
        <w:rPr>
          <w:rFonts w:asciiTheme="minorHAnsi" w:hAnsiTheme="minorHAnsi" w:cstheme="minorHAnsi"/>
          <w:b/>
          <w:sz w:val="24"/>
          <w:szCs w:val="24"/>
          <w:u w:val="single"/>
        </w:rPr>
      </w:pPr>
      <w:bookmarkStart w:id="0" w:name="_GoBack"/>
      <w:bookmarkEnd w:id="0"/>
      <w:r w:rsidRPr="00E73BB6">
        <w:rPr>
          <w:rFonts w:asciiTheme="minorHAnsi" w:hAnsiTheme="minorHAnsi" w:cstheme="minorHAnsi"/>
          <w:b/>
          <w:sz w:val="24"/>
          <w:szCs w:val="24"/>
          <w:u w:val="single"/>
        </w:rPr>
        <w:t>Brain Lab: Descriptions</w:t>
      </w:r>
    </w:p>
    <w:p w14:paraId="609CE737" w14:textId="77777777" w:rsidR="00E63299" w:rsidRPr="00E73BB6" w:rsidRDefault="00E63299" w:rsidP="00E63299">
      <w:pPr>
        <w:rPr>
          <w:rFonts w:asciiTheme="minorHAnsi" w:hAnsiTheme="minorHAnsi" w:cstheme="minorHAnsi"/>
          <w:sz w:val="24"/>
          <w:szCs w:val="24"/>
        </w:rPr>
      </w:pPr>
    </w:p>
    <w:p w14:paraId="7E5F0E81" w14:textId="77777777" w:rsidR="00E63299" w:rsidRPr="00E73BB6" w:rsidRDefault="00E63299" w:rsidP="00E63299">
      <w:pPr>
        <w:rPr>
          <w:rFonts w:asciiTheme="minorHAnsi" w:hAnsiTheme="minorHAnsi" w:cstheme="minorHAnsi"/>
          <w:sz w:val="24"/>
          <w:szCs w:val="24"/>
        </w:rPr>
      </w:pPr>
      <w:r w:rsidRPr="00E73BB6">
        <w:rPr>
          <w:rFonts w:asciiTheme="minorHAnsi" w:hAnsiTheme="minorHAnsi" w:cstheme="minorHAnsi"/>
          <w:b/>
          <w:sz w:val="24"/>
          <w:szCs w:val="24"/>
        </w:rPr>
        <w:t>Cerebral Cortex:</w:t>
      </w:r>
      <w:r w:rsidRPr="00E73BB6">
        <w:rPr>
          <w:rFonts w:asciiTheme="minorHAnsi" w:hAnsiTheme="minorHAnsi" w:cstheme="minorHAnsi"/>
          <w:sz w:val="24"/>
          <w:szCs w:val="24"/>
        </w:rPr>
        <w:t xml:space="preserve"> ability to learn and store information (see, ready, understand)</w:t>
      </w:r>
    </w:p>
    <w:p w14:paraId="1FBC6FCA" w14:textId="77777777" w:rsidR="00E63299" w:rsidRPr="00E73BB6" w:rsidRDefault="00E63299" w:rsidP="00E63299">
      <w:pPr>
        <w:rPr>
          <w:rFonts w:asciiTheme="minorHAnsi" w:hAnsiTheme="minorHAnsi" w:cstheme="minorHAnsi"/>
          <w:sz w:val="24"/>
          <w:szCs w:val="24"/>
        </w:rPr>
      </w:pPr>
      <w:r w:rsidRPr="00E73BB6">
        <w:rPr>
          <w:rFonts w:asciiTheme="minorHAnsi" w:hAnsiTheme="minorHAnsi" w:cstheme="minorHAnsi"/>
          <w:b/>
          <w:sz w:val="24"/>
          <w:szCs w:val="24"/>
        </w:rPr>
        <w:t>Thalamus:</w:t>
      </w:r>
      <w:r w:rsidRPr="00E73BB6">
        <w:rPr>
          <w:rFonts w:asciiTheme="minorHAnsi" w:hAnsiTheme="minorHAnsi" w:cstheme="minorHAnsi"/>
          <w:sz w:val="24"/>
          <w:szCs w:val="24"/>
        </w:rPr>
        <w:t xml:space="preserve"> relay station for all information that travels to and from the cortex.  All information from the eyes, ears and skin enters the thalamus and is then sent to appropriate areas in the cortex.</w:t>
      </w:r>
    </w:p>
    <w:p w14:paraId="1B1954DA" w14:textId="77777777" w:rsidR="00E73BB6" w:rsidRDefault="00E63299" w:rsidP="00E73BB6">
      <w:pPr>
        <w:rPr>
          <w:rFonts w:asciiTheme="minorHAnsi" w:hAnsiTheme="minorHAnsi" w:cstheme="minorHAnsi"/>
          <w:sz w:val="24"/>
          <w:szCs w:val="24"/>
        </w:rPr>
      </w:pPr>
      <w:r w:rsidRPr="00E73BB6">
        <w:rPr>
          <w:rFonts w:asciiTheme="minorHAnsi" w:hAnsiTheme="minorHAnsi" w:cstheme="minorHAnsi"/>
          <w:b/>
          <w:sz w:val="24"/>
          <w:szCs w:val="24"/>
        </w:rPr>
        <w:t>Hypothalamus:</w:t>
      </w:r>
      <w:r w:rsidRPr="00E73BB6">
        <w:rPr>
          <w:rFonts w:asciiTheme="minorHAnsi" w:hAnsiTheme="minorHAnsi" w:cstheme="minorHAnsi"/>
          <w:sz w:val="24"/>
          <w:szCs w:val="24"/>
        </w:rPr>
        <w:t xml:space="preserve"> controls functions such as hunger, thirst, and sexual behavior and body temperature.</w:t>
      </w:r>
    </w:p>
    <w:p w14:paraId="35D8F913" w14:textId="77777777" w:rsidR="00E63299" w:rsidRPr="00E73BB6" w:rsidRDefault="00E63299" w:rsidP="00E73BB6">
      <w:pPr>
        <w:rPr>
          <w:rFonts w:asciiTheme="minorHAnsi" w:hAnsiTheme="minorHAnsi" w:cstheme="minorHAnsi"/>
          <w:sz w:val="24"/>
          <w:szCs w:val="24"/>
        </w:rPr>
      </w:pPr>
      <w:r w:rsidRPr="00E73BB6">
        <w:rPr>
          <w:rFonts w:asciiTheme="minorHAnsi" w:hAnsiTheme="minorHAnsi" w:cstheme="minorHAnsi"/>
          <w:b/>
          <w:sz w:val="24"/>
          <w:szCs w:val="24"/>
        </w:rPr>
        <w:t>Brain Stem:</w:t>
      </w:r>
      <w:r w:rsidRPr="00E73BB6">
        <w:rPr>
          <w:rFonts w:asciiTheme="minorHAnsi" w:hAnsiTheme="minorHAnsi" w:cstheme="minorHAnsi"/>
          <w:sz w:val="24"/>
          <w:szCs w:val="24"/>
        </w:rPr>
        <w:t xml:space="preserve"> (</w:t>
      </w:r>
      <w:hyperlink r:id="rId5" w:tooltip="Medulla oblongata" w:history="1">
        <w:r w:rsidRPr="00E73BB6">
          <w:rPr>
            <w:rStyle w:val="Hyperlink"/>
            <w:rFonts w:asciiTheme="minorHAnsi" w:hAnsiTheme="minorHAnsi" w:cstheme="minorHAnsi"/>
            <w:color w:val="auto"/>
            <w:sz w:val="24"/>
            <w:szCs w:val="24"/>
            <w:u w:val="none"/>
            <w:lang w:val="en"/>
          </w:rPr>
          <w:t>medulla oblongata</w:t>
        </w:r>
      </w:hyperlink>
      <w:r w:rsidRPr="00E73BB6">
        <w:rPr>
          <w:rFonts w:asciiTheme="minorHAnsi" w:hAnsiTheme="minorHAnsi" w:cstheme="minorHAnsi"/>
          <w:sz w:val="24"/>
          <w:szCs w:val="24"/>
          <w:lang w:val="en"/>
        </w:rPr>
        <w:t xml:space="preserve">, </w:t>
      </w:r>
      <w:hyperlink r:id="rId6" w:tooltip="Pons" w:history="1">
        <w:r w:rsidRPr="00E73BB6">
          <w:rPr>
            <w:rStyle w:val="Hyperlink"/>
            <w:rFonts w:asciiTheme="minorHAnsi" w:hAnsiTheme="minorHAnsi" w:cstheme="minorHAnsi"/>
            <w:color w:val="auto"/>
            <w:sz w:val="24"/>
            <w:szCs w:val="24"/>
            <w:u w:val="none"/>
            <w:lang w:val="en"/>
          </w:rPr>
          <w:t>pons</w:t>
        </w:r>
      </w:hyperlink>
      <w:r w:rsidRPr="00E73BB6">
        <w:rPr>
          <w:rFonts w:asciiTheme="minorHAnsi" w:hAnsiTheme="minorHAnsi" w:cstheme="minorHAnsi"/>
          <w:sz w:val="24"/>
          <w:szCs w:val="24"/>
          <w:lang w:val="en"/>
        </w:rPr>
        <w:t xml:space="preserve"> and </w:t>
      </w:r>
      <w:hyperlink r:id="rId7" w:tooltip="Midbrain" w:history="1">
        <w:r w:rsidRPr="00E73BB6">
          <w:rPr>
            <w:rStyle w:val="Hyperlink"/>
            <w:rFonts w:asciiTheme="minorHAnsi" w:hAnsiTheme="minorHAnsi" w:cstheme="minorHAnsi"/>
            <w:color w:val="auto"/>
            <w:sz w:val="24"/>
            <w:szCs w:val="24"/>
            <w:u w:val="none"/>
            <w:lang w:val="en"/>
          </w:rPr>
          <w:t>midbrain</w:t>
        </w:r>
      </w:hyperlink>
      <w:r w:rsidRPr="00E73BB6">
        <w:rPr>
          <w:rFonts w:asciiTheme="minorHAnsi" w:hAnsiTheme="minorHAnsi" w:cstheme="minorHAnsi"/>
          <w:sz w:val="24"/>
          <w:szCs w:val="24"/>
          <w:lang w:val="en"/>
        </w:rPr>
        <w:t xml:space="preserve"> (mesencephalon). The brain stem provides the main motor and sensory innervation to the face and neck. The brain stem plays an important role in the regulation of cardiac and respiratory function. It also regulates the central nervous system, and is pivotal in maintaining consciousness and regulating the </w:t>
      </w:r>
      <w:hyperlink r:id="rId8" w:tooltip="Sleep cycle" w:history="1">
        <w:r w:rsidRPr="00E73BB6">
          <w:rPr>
            <w:rStyle w:val="Hyperlink"/>
            <w:rFonts w:asciiTheme="minorHAnsi" w:hAnsiTheme="minorHAnsi" w:cstheme="minorHAnsi"/>
            <w:color w:val="auto"/>
            <w:sz w:val="24"/>
            <w:szCs w:val="24"/>
            <w:u w:val="none"/>
            <w:lang w:val="en"/>
          </w:rPr>
          <w:t>sleep cycle</w:t>
        </w:r>
      </w:hyperlink>
      <w:r w:rsidRPr="00E73BB6">
        <w:rPr>
          <w:rFonts w:asciiTheme="minorHAnsi" w:hAnsiTheme="minorHAnsi" w:cstheme="minorHAnsi"/>
          <w:sz w:val="24"/>
          <w:szCs w:val="24"/>
          <w:lang w:val="en"/>
        </w:rPr>
        <w:t>. The brain stem has many basic functions including heart rate, breathing, sleeping and eating.</w:t>
      </w:r>
    </w:p>
    <w:p w14:paraId="5FD82B7C" w14:textId="77777777" w:rsidR="00E63299" w:rsidRPr="00E73BB6" w:rsidRDefault="00E63299" w:rsidP="00E63299">
      <w:pPr>
        <w:rPr>
          <w:rFonts w:asciiTheme="minorHAnsi" w:hAnsiTheme="minorHAnsi" w:cstheme="minorHAnsi"/>
          <w:sz w:val="24"/>
          <w:szCs w:val="24"/>
        </w:rPr>
      </w:pPr>
      <w:r w:rsidRPr="00E73BB6">
        <w:rPr>
          <w:rFonts w:asciiTheme="minorHAnsi" w:hAnsiTheme="minorHAnsi" w:cstheme="minorHAnsi"/>
          <w:b/>
          <w:sz w:val="24"/>
          <w:szCs w:val="24"/>
        </w:rPr>
        <w:t>Hippocampus:</w:t>
      </w:r>
      <w:r w:rsidRPr="00E73BB6">
        <w:rPr>
          <w:rFonts w:asciiTheme="minorHAnsi" w:hAnsiTheme="minorHAnsi" w:cstheme="minorHAnsi"/>
          <w:sz w:val="24"/>
          <w:szCs w:val="24"/>
        </w:rPr>
        <w:t xml:space="preserve"> </w:t>
      </w:r>
      <w:r w:rsidR="0045236D" w:rsidRPr="00E73BB6">
        <w:rPr>
          <w:rFonts w:asciiTheme="minorHAnsi" w:hAnsiTheme="minorHAnsi" w:cstheme="minorHAnsi"/>
          <w:sz w:val="24"/>
          <w:szCs w:val="24"/>
        </w:rPr>
        <w:t xml:space="preserve">(part of the limbic system) </w:t>
      </w:r>
      <w:r w:rsidRPr="00E73BB6">
        <w:rPr>
          <w:rFonts w:asciiTheme="minorHAnsi" w:hAnsiTheme="minorHAnsi" w:cstheme="minorHAnsi"/>
          <w:sz w:val="24"/>
          <w:szCs w:val="24"/>
        </w:rPr>
        <w:t>Short and long term memory</w:t>
      </w:r>
    </w:p>
    <w:p w14:paraId="03092F3C" w14:textId="77777777" w:rsidR="00E63299" w:rsidRPr="00E73BB6" w:rsidRDefault="00E63299" w:rsidP="00E63299">
      <w:pPr>
        <w:rPr>
          <w:rFonts w:asciiTheme="minorHAnsi" w:hAnsiTheme="minorHAnsi" w:cstheme="minorHAnsi"/>
          <w:sz w:val="24"/>
          <w:szCs w:val="24"/>
        </w:rPr>
      </w:pPr>
      <w:r w:rsidRPr="00E73BB6">
        <w:rPr>
          <w:rFonts w:asciiTheme="minorHAnsi" w:hAnsiTheme="minorHAnsi" w:cstheme="minorHAnsi"/>
          <w:b/>
          <w:sz w:val="24"/>
          <w:szCs w:val="24"/>
        </w:rPr>
        <w:t>Amygdala:</w:t>
      </w:r>
      <w:r w:rsidR="0045236D" w:rsidRPr="00E73BB6">
        <w:rPr>
          <w:rFonts w:asciiTheme="minorHAnsi" w:hAnsiTheme="minorHAnsi" w:cstheme="minorHAnsi"/>
          <w:sz w:val="24"/>
          <w:szCs w:val="24"/>
        </w:rPr>
        <w:t xml:space="preserve"> (part of the limbic system)</w:t>
      </w:r>
      <w:r w:rsidRPr="00E73BB6">
        <w:rPr>
          <w:rFonts w:asciiTheme="minorHAnsi" w:hAnsiTheme="minorHAnsi" w:cstheme="minorHAnsi"/>
          <w:sz w:val="24"/>
          <w:szCs w:val="24"/>
        </w:rPr>
        <w:t xml:space="preserve"> memory and emotional reactions</w:t>
      </w:r>
      <w:r w:rsidR="0045236D" w:rsidRPr="00E73BB6">
        <w:rPr>
          <w:rFonts w:asciiTheme="minorHAnsi" w:hAnsiTheme="minorHAnsi" w:cstheme="minorHAnsi"/>
          <w:sz w:val="24"/>
          <w:szCs w:val="24"/>
        </w:rPr>
        <w:t>, violent emotions like rage and violence.</w:t>
      </w:r>
    </w:p>
    <w:p w14:paraId="1265B597" w14:textId="77777777" w:rsidR="00E63299" w:rsidRPr="00E73BB6" w:rsidRDefault="00E63299" w:rsidP="00E63299">
      <w:pPr>
        <w:rPr>
          <w:rFonts w:asciiTheme="minorHAnsi" w:hAnsiTheme="minorHAnsi" w:cstheme="minorHAnsi"/>
          <w:sz w:val="24"/>
          <w:szCs w:val="24"/>
        </w:rPr>
      </w:pPr>
      <w:r w:rsidRPr="00E73BB6">
        <w:rPr>
          <w:rFonts w:asciiTheme="minorHAnsi" w:hAnsiTheme="minorHAnsi" w:cstheme="minorHAnsi"/>
          <w:b/>
          <w:sz w:val="24"/>
          <w:szCs w:val="24"/>
        </w:rPr>
        <w:t>Medulla</w:t>
      </w:r>
      <w:r w:rsidR="0045236D" w:rsidRPr="00E73BB6">
        <w:rPr>
          <w:rFonts w:asciiTheme="minorHAnsi" w:hAnsiTheme="minorHAnsi" w:cstheme="minorHAnsi"/>
          <w:b/>
          <w:sz w:val="24"/>
          <w:szCs w:val="24"/>
        </w:rPr>
        <w:t>:</w:t>
      </w:r>
      <w:r w:rsidR="0045236D" w:rsidRPr="00E73BB6">
        <w:rPr>
          <w:rFonts w:asciiTheme="minorHAnsi" w:hAnsiTheme="minorHAnsi" w:cstheme="minorHAnsi"/>
          <w:sz w:val="24"/>
          <w:szCs w:val="24"/>
        </w:rPr>
        <w:t xml:space="preserve"> controls breathing and variety of reflexes.</w:t>
      </w:r>
    </w:p>
    <w:p w14:paraId="62F41C73" w14:textId="77777777" w:rsidR="00E63299" w:rsidRPr="00E73BB6" w:rsidRDefault="00E63299" w:rsidP="00E63299">
      <w:pPr>
        <w:rPr>
          <w:rFonts w:asciiTheme="minorHAnsi" w:hAnsiTheme="minorHAnsi" w:cstheme="minorHAnsi"/>
          <w:sz w:val="24"/>
          <w:szCs w:val="24"/>
        </w:rPr>
      </w:pPr>
      <w:r w:rsidRPr="00E73BB6">
        <w:rPr>
          <w:rFonts w:asciiTheme="minorHAnsi" w:hAnsiTheme="minorHAnsi" w:cstheme="minorHAnsi"/>
          <w:b/>
          <w:sz w:val="24"/>
          <w:szCs w:val="24"/>
        </w:rPr>
        <w:t>Cerebellum</w:t>
      </w:r>
      <w:r w:rsidR="0045236D" w:rsidRPr="00E73BB6">
        <w:rPr>
          <w:rFonts w:asciiTheme="minorHAnsi" w:hAnsiTheme="minorHAnsi" w:cstheme="minorHAnsi"/>
          <w:b/>
          <w:sz w:val="24"/>
          <w:szCs w:val="24"/>
        </w:rPr>
        <w:t>:</w:t>
      </w:r>
      <w:r w:rsidR="0045236D" w:rsidRPr="00E73BB6">
        <w:rPr>
          <w:rFonts w:asciiTheme="minorHAnsi" w:hAnsiTheme="minorHAnsi" w:cstheme="minorHAnsi"/>
          <w:sz w:val="24"/>
          <w:szCs w:val="24"/>
        </w:rPr>
        <w:t xml:space="preserve"> posture and balance.</w:t>
      </w:r>
    </w:p>
    <w:p w14:paraId="49F45A44" w14:textId="77777777" w:rsidR="00E63299" w:rsidRPr="00E73BB6" w:rsidRDefault="00E63299" w:rsidP="00E63299">
      <w:pPr>
        <w:rPr>
          <w:rFonts w:asciiTheme="minorHAnsi" w:hAnsiTheme="minorHAnsi" w:cstheme="minorHAnsi"/>
          <w:sz w:val="24"/>
          <w:szCs w:val="24"/>
        </w:rPr>
      </w:pPr>
      <w:r w:rsidRPr="00E73BB6">
        <w:rPr>
          <w:rFonts w:asciiTheme="minorHAnsi" w:hAnsiTheme="minorHAnsi" w:cstheme="minorHAnsi"/>
          <w:b/>
          <w:sz w:val="24"/>
          <w:szCs w:val="24"/>
        </w:rPr>
        <w:t>Pituitary Gland</w:t>
      </w:r>
      <w:r w:rsidR="0045236D" w:rsidRPr="00E73BB6">
        <w:rPr>
          <w:rFonts w:asciiTheme="minorHAnsi" w:hAnsiTheme="minorHAnsi" w:cstheme="minorHAnsi"/>
          <w:b/>
          <w:sz w:val="24"/>
          <w:szCs w:val="24"/>
        </w:rPr>
        <w:t>:</w:t>
      </w:r>
      <w:r w:rsidR="0045236D" w:rsidRPr="00E73BB6">
        <w:rPr>
          <w:rFonts w:asciiTheme="minorHAnsi" w:hAnsiTheme="minorHAnsi" w:cstheme="minorHAnsi"/>
          <w:sz w:val="24"/>
          <w:szCs w:val="24"/>
        </w:rPr>
        <w:t xml:space="preserve"> </w:t>
      </w:r>
      <w:r w:rsidR="00997DC6" w:rsidRPr="00E73BB6">
        <w:rPr>
          <w:rFonts w:asciiTheme="minorHAnsi" w:hAnsiTheme="minorHAnsi" w:cstheme="minorHAnsi"/>
          <w:sz w:val="24"/>
          <w:szCs w:val="24"/>
        </w:rPr>
        <w:t>Body processes, blood pressure, thyroid gland, etc.</w:t>
      </w:r>
    </w:p>
    <w:p w14:paraId="3E37D186" w14:textId="77777777" w:rsidR="00E63299" w:rsidRPr="00E73BB6" w:rsidRDefault="00E63299" w:rsidP="00E63299">
      <w:pPr>
        <w:rPr>
          <w:rFonts w:asciiTheme="minorHAnsi" w:hAnsiTheme="minorHAnsi" w:cstheme="minorHAnsi"/>
          <w:sz w:val="24"/>
          <w:szCs w:val="24"/>
        </w:rPr>
      </w:pPr>
      <w:r w:rsidRPr="00E73BB6">
        <w:rPr>
          <w:rFonts w:asciiTheme="minorHAnsi" w:hAnsiTheme="minorHAnsi" w:cstheme="minorHAnsi"/>
          <w:b/>
          <w:sz w:val="24"/>
          <w:szCs w:val="24"/>
        </w:rPr>
        <w:t>Corpus Callosum</w:t>
      </w:r>
      <w:r w:rsidR="00997DC6" w:rsidRPr="00E73BB6">
        <w:rPr>
          <w:rFonts w:asciiTheme="minorHAnsi" w:hAnsiTheme="minorHAnsi" w:cstheme="minorHAnsi"/>
          <w:b/>
          <w:sz w:val="24"/>
          <w:szCs w:val="24"/>
        </w:rPr>
        <w:t>:</w:t>
      </w:r>
      <w:r w:rsidR="00997DC6" w:rsidRPr="00E73BB6">
        <w:rPr>
          <w:rFonts w:asciiTheme="minorHAnsi" w:hAnsiTheme="minorHAnsi" w:cstheme="minorHAnsi"/>
          <w:sz w:val="24"/>
          <w:szCs w:val="24"/>
        </w:rPr>
        <w:t xml:space="preserve"> band of fibers that connects the two hemispheres of the </w:t>
      </w:r>
      <w:r w:rsidR="00E73BB6" w:rsidRPr="00E73BB6">
        <w:rPr>
          <w:rFonts w:asciiTheme="minorHAnsi" w:hAnsiTheme="minorHAnsi" w:cstheme="minorHAnsi"/>
          <w:sz w:val="24"/>
          <w:szCs w:val="24"/>
        </w:rPr>
        <w:t>brain, carries messages to hemispheres.</w:t>
      </w:r>
    </w:p>
    <w:p w14:paraId="7E6DCDF4" w14:textId="77777777" w:rsidR="00E63299" w:rsidRPr="00E73BB6" w:rsidRDefault="00E63299" w:rsidP="00E63299">
      <w:pPr>
        <w:rPr>
          <w:rFonts w:asciiTheme="minorHAnsi" w:hAnsiTheme="minorHAnsi" w:cstheme="minorHAnsi"/>
          <w:sz w:val="24"/>
          <w:szCs w:val="24"/>
        </w:rPr>
      </w:pPr>
    </w:p>
    <w:p w14:paraId="55830665" w14:textId="77777777" w:rsidR="00E63299" w:rsidRPr="00E73BB6" w:rsidRDefault="00E63299" w:rsidP="00E63299">
      <w:pPr>
        <w:pStyle w:val="Heading3"/>
        <w:jc w:val="left"/>
        <w:rPr>
          <w:rFonts w:asciiTheme="minorHAnsi" w:hAnsiTheme="minorHAnsi" w:cstheme="minorHAnsi"/>
          <w:szCs w:val="24"/>
        </w:rPr>
      </w:pPr>
      <w:r w:rsidRPr="00E73BB6">
        <w:rPr>
          <w:rFonts w:asciiTheme="minorHAnsi" w:hAnsiTheme="minorHAnsi" w:cstheme="minorHAnsi"/>
          <w:b/>
          <w:szCs w:val="24"/>
        </w:rPr>
        <w:t>Frontal Lobe</w:t>
      </w:r>
      <w:r w:rsidR="00E73BB6" w:rsidRPr="00E73BB6">
        <w:rPr>
          <w:rFonts w:asciiTheme="minorHAnsi" w:hAnsiTheme="minorHAnsi" w:cstheme="minorHAnsi"/>
          <w:b/>
          <w:szCs w:val="24"/>
        </w:rPr>
        <w:t>:</w:t>
      </w:r>
      <w:r w:rsidR="00E73BB6" w:rsidRPr="00E73BB6">
        <w:rPr>
          <w:rFonts w:asciiTheme="minorHAnsi" w:hAnsiTheme="minorHAnsi" w:cstheme="minorHAnsi"/>
          <w:szCs w:val="24"/>
        </w:rPr>
        <w:t xml:space="preserve"> organization, planning, and creative thinking.</w:t>
      </w:r>
    </w:p>
    <w:p w14:paraId="1E993B2B" w14:textId="77777777" w:rsidR="00E63299" w:rsidRPr="00E73BB6" w:rsidRDefault="00E63299" w:rsidP="00E63299">
      <w:pPr>
        <w:rPr>
          <w:rFonts w:asciiTheme="minorHAnsi" w:hAnsiTheme="minorHAnsi" w:cstheme="minorHAnsi"/>
          <w:sz w:val="24"/>
          <w:szCs w:val="24"/>
        </w:rPr>
      </w:pPr>
      <w:r w:rsidRPr="00E73BB6">
        <w:rPr>
          <w:rFonts w:asciiTheme="minorHAnsi" w:hAnsiTheme="minorHAnsi" w:cstheme="minorHAnsi"/>
          <w:b/>
          <w:sz w:val="24"/>
          <w:szCs w:val="24"/>
        </w:rPr>
        <w:t>Parietal Lobe</w:t>
      </w:r>
      <w:r w:rsidR="00E73BB6" w:rsidRPr="00E73BB6">
        <w:rPr>
          <w:rFonts w:asciiTheme="minorHAnsi" w:hAnsiTheme="minorHAnsi" w:cstheme="minorHAnsi"/>
          <w:b/>
          <w:sz w:val="24"/>
          <w:szCs w:val="24"/>
        </w:rPr>
        <w:t>:</w:t>
      </w:r>
      <w:r w:rsidR="00E73BB6" w:rsidRPr="00E73BB6">
        <w:rPr>
          <w:rFonts w:asciiTheme="minorHAnsi" w:hAnsiTheme="minorHAnsi" w:cstheme="minorHAnsi"/>
          <w:sz w:val="24"/>
          <w:szCs w:val="24"/>
        </w:rPr>
        <w:t xml:space="preserve"> processes information from senses all over the body.</w:t>
      </w:r>
    </w:p>
    <w:p w14:paraId="777F985D" w14:textId="77777777" w:rsidR="00E63299" w:rsidRPr="00E73BB6" w:rsidRDefault="00E63299" w:rsidP="00E63299">
      <w:pPr>
        <w:rPr>
          <w:rFonts w:asciiTheme="minorHAnsi" w:hAnsiTheme="minorHAnsi" w:cstheme="minorHAnsi"/>
          <w:sz w:val="24"/>
          <w:szCs w:val="24"/>
        </w:rPr>
      </w:pPr>
      <w:r w:rsidRPr="00E73BB6">
        <w:rPr>
          <w:rFonts w:asciiTheme="minorHAnsi" w:hAnsiTheme="minorHAnsi" w:cstheme="minorHAnsi"/>
          <w:b/>
          <w:sz w:val="24"/>
          <w:szCs w:val="24"/>
        </w:rPr>
        <w:t>Occipital Lobe</w:t>
      </w:r>
      <w:r w:rsidR="00E73BB6" w:rsidRPr="00E73BB6">
        <w:rPr>
          <w:rFonts w:asciiTheme="minorHAnsi" w:hAnsiTheme="minorHAnsi" w:cstheme="minorHAnsi"/>
          <w:b/>
          <w:sz w:val="24"/>
          <w:szCs w:val="24"/>
        </w:rPr>
        <w:t>:</w:t>
      </w:r>
      <w:r w:rsidR="00E73BB6" w:rsidRPr="00E73BB6">
        <w:rPr>
          <w:rFonts w:asciiTheme="minorHAnsi" w:hAnsiTheme="minorHAnsi" w:cstheme="minorHAnsi"/>
          <w:sz w:val="24"/>
          <w:szCs w:val="24"/>
        </w:rPr>
        <w:t xml:space="preserve"> processes visual signals.</w:t>
      </w:r>
    </w:p>
    <w:p w14:paraId="75052D61" w14:textId="77777777" w:rsidR="00E63299" w:rsidRPr="00E73BB6" w:rsidRDefault="00E63299" w:rsidP="00E63299">
      <w:pPr>
        <w:rPr>
          <w:rFonts w:asciiTheme="minorHAnsi" w:hAnsiTheme="minorHAnsi" w:cstheme="minorHAnsi"/>
          <w:sz w:val="24"/>
          <w:szCs w:val="24"/>
        </w:rPr>
      </w:pPr>
      <w:r w:rsidRPr="00E73BB6">
        <w:rPr>
          <w:rFonts w:asciiTheme="minorHAnsi" w:hAnsiTheme="minorHAnsi" w:cstheme="minorHAnsi"/>
          <w:b/>
          <w:sz w:val="24"/>
          <w:szCs w:val="24"/>
        </w:rPr>
        <w:t>Temporal Lobe</w:t>
      </w:r>
      <w:r w:rsidR="00E73BB6" w:rsidRPr="00E73BB6">
        <w:rPr>
          <w:rFonts w:asciiTheme="minorHAnsi" w:hAnsiTheme="minorHAnsi" w:cstheme="minorHAnsi"/>
          <w:b/>
          <w:sz w:val="24"/>
          <w:szCs w:val="24"/>
        </w:rPr>
        <w:t>:</w:t>
      </w:r>
      <w:r w:rsidR="00E73BB6" w:rsidRPr="00E73BB6">
        <w:rPr>
          <w:rFonts w:asciiTheme="minorHAnsi" w:hAnsiTheme="minorHAnsi" w:cstheme="minorHAnsi"/>
          <w:sz w:val="24"/>
          <w:szCs w:val="24"/>
        </w:rPr>
        <w:t xml:space="preserve"> hearing, memory, emotion and speaking.</w:t>
      </w:r>
    </w:p>
    <w:p w14:paraId="62AADD58" w14:textId="77777777" w:rsidR="00E63299" w:rsidRPr="00E73BB6" w:rsidRDefault="00E63299" w:rsidP="00E63299">
      <w:pPr>
        <w:rPr>
          <w:rFonts w:asciiTheme="minorHAnsi" w:hAnsiTheme="minorHAnsi" w:cstheme="minorHAnsi"/>
          <w:sz w:val="24"/>
          <w:szCs w:val="24"/>
        </w:rPr>
      </w:pPr>
      <w:r w:rsidRPr="00C56E39">
        <w:rPr>
          <w:rFonts w:asciiTheme="minorHAnsi" w:hAnsiTheme="minorHAnsi" w:cstheme="minorHAnsi"/>
          <w:b/>
          <w:sz w:val="24"/>
          <w:szCs w:val="24"/>
        </w:rPr>
        <w:t>Right Hemisphere</w:t>
      </w:r>
      <w:r w:rsidR="00E73BB6" w:rsidRPr="00C56E39">
        <w:rPr>
          <w:rFonts w:asciiTheme="minorHAnsi" w:hAnsiTheme="minorHAnsi" w:cstheme="minorHAnsi"/>
          <w:b/>
          <w:sz w:val="24"/>
          <w:szCs w:val="24"/>
        </w:rPr>
        <w:t>:</w:t>
      </w:r>
      <w:r w:rsidR="00E73BB6" w:rsidRPr="00E73BB6">
        <w:rPr>
          <w:rFonts w:asciiTheme="minorHAnsi" w:hAnsiTheme="minorHAnsi" w:cstheme="minorHAnsi"/>
          <w:sz w:val="24"/>
          <w:szCs w:val="24"/>
        </w:rPr>
        <w:t xml:space="preserve"> controls movements on the right side of the body, visual and spatial relations (spatial is needed to put together a puzzle, navigate a familiar city)</w:t>
      </w:r>
    </w:p>
    <w:p w14:paraId="4FFA6397" w14:textId="77777777" w:rsidR="00E63299" w:rsidRPr="00E73BB6" w:rsidRDefault="00E63299" w:rsidP="00E63299">
      <w:pPr>
        <w:rPr>
          <w:rFonts w:asciiTheme="minorHAnsi" w:hAnsiTheme="minorHAnsi" w:cstheme="minorHAnsi"/>
          <w:sz w:val="24"/>
          <w:szCs w:val="24"/>
        </w:rPr>
      </w:pPr>
      <w:r w:rsidRPr="00C56E39">
        <w:rPr>
          <w:rFonts w:asciiTheme="minorHAnsi" w:hAnsiTheme="minorHAnsi" w:cstheme="minorHAnsi"/>
          <w:b/>
          <w:sz w:val="24"/>
          <w:szCs w:val="24"/>
        </w:rPr>
        <w:t>Left Hemisphere</w:t>
      </w:r>
      <w:r w:rsidR="00E73BB6" w:rsidRPr="00C56E39">
        <w:rPr>
          <w:rFonts w:asciiTheme="minorHAnsi" w:hAnsiTheme="minorHAnsi" w:cstheme="minorHAnsi"/>
          <w:b/>
          <w:sz w:val="24"/>
          <w:szCs w:val="24"/>
        </w:rPr>
        <w:t>:</w:t>
      </w:r>
      <w:r w:rsidR="00E73BB6" w:rsidRPr="00E73BB6">
        <w:rPr>
          <w:rFonts w:asciiTheme="minorHAnsi" w:hAnsiTheme="minorHAnsi" w:cstheme="minorHAnsi"/>
          <w:sz w:val="24"/>
          <w:szCs w:val="24"/>
        </w:rPr>
        <w:t xml:space="preserve"> controls movements on the right side of the body, speech, mathematical ability, calculation, and logic.</w:t>
      </w:r>
    </w:p>
    <w:p w14:paraId="53CB83E7" w14:textId="77777777" w:rsidR="00E63299" w:rsidRPr="00E73BB6" w:rsidRDefault="00E63299" w:rsidP="00E63299">
      <w:pPr>
        <w:rPr>
          <w:rFonts w:asciiTheme="minorHAnsi" w:hAnsiTheme="minorHAnsi" w:cstheme="minorHAnsi"/>
          <w:sz w:val="24"/>
          <w:szCs w:val="24"/>
        </w:rPr>
      </w:pPr>
    </w:p>
    <w:p w14:paraId="41900BE9" w14:textId="77777777" w:rsidR="00E73BB6" w:rsidRPr="00E73BB6" w:rsidRDefault="00E73BB6" w:rsidP="00E73BB6">
      <w:pPr>
        <w:pStyle w:val="BodyText"/>
        <w:jc w:val="left"/>
        <w:rPr>
          <w:rFonts w:asciiTheme="minorHAnsi" w:hAnsiTheme="minorHAnsi" w:cstheme="minorHAnsi"/>
          <w:b w:val="0"/>
          <w:szCs w:val="24"/>
        </w:rPr>
      </w:pPr>
      <w:r w:rsidRPr="00E73BB6">
        <w:rPr>
          <w:rFonts w:asciiTheme="minorHAnsi" w:hAnsiTheme="minorHAnsi" w:cstheme="minorHAnsi"/>
          <w:b w:val="0"/>
          <w:szCs w:val="24"/>
        </w:rPr>
        <w:br/>
      </w:r>
      <w:r w:rsidRPr="00C56E39">
        <w:rPr>
          <w:rFonts w:asciiTheme="minorHAnsi" w:hAnsiTheme="minorHAnsi" w:cstheme="minorHAnsi"/>
          <w:szCs w:val="24"/>
        </w:rPr>
        <w:t>Cell body:</w:t>
      </w:r>
      <w:r w:rsidRPr="00E73BB6">
        <w:rPr>
          <w:rFonts w:asciiTheme="minorHAnsi" w:hAnsiTheme="minorHAnsi" w:cstheme="minorHAnsi"/>
          <w:b w:val="0"/>
          <w:szCs w:val="24"/>
        </w:rPr>
        <w:t xml:space="preserve"> contains the nucleus and produces the energy needed to fuel neuron activity.</w:t>
      </w:r>
    </w:p>
    <w:p w14:paraId="4E25BF10" w14:textId="77777777" w:rsidR="00C56E39" w:rsidRDefault="00E73BB6" w:rsidP="00E73BB6">
      <w:pPr>
        <w:spacing w:after="200" w:line="276" w:lineRule="auto"/>
        <w:rPr>
          <w:rFonts w:asciiTheme="minorHAnsi" w:hAnsiTheme="minorHAnsi" w:cstheme="minorHAnsi"/>
          <w:sz w:val="24"/>
          <w:szCs w:val="24"/>
        </w:rPr>
      </w:pPr>
      <w:r w:rsidRPr="00C56E39">
        <w:rPr>
          <w:rFonts w:asciiTheme="minorHAnsi" w:hAnsiTheme="minorHAnsi" w:cstheme="minorHAnsi"/>
          <w:b/>
          <w:sz w:val="24"/>
          <w:szCs w:val="24"/>
        </w:rPr>
        <w:t>Dendrites:</w:t>
      </w:r>
      <w:r w:rsidRPr="00E73BB6">
        <w:rPr>
          <w:rFonts w:asciiTheme="minorHAnsi" w:hAnsiTheme="minorHAnsi" w:cstheme="minorHAnsi"/>
          <w:sz w:val="24"/>
          <w:szCs w:val="24"/>
        </w:rPr>
        <w:t xml:space="preserve"> short, thin fibers that stick out from the cell body.  Receive impulses, or messages from other neurons and send them to the cell body.</w:t>
      </w:r>
    </w:p>
    <w:p w14:paraId="191FA55A" w14:textId="77777777" w:rsidR="00E73BB6" w:rsidRPr="00E73BB6" w:rsidRDefault="00E73BB6" w:rsidP="00E73BB6">
      <w:pPr>
        <w:spacing w:after="200" w:line="276" w:lineRule="auto"/>
        <w:rPr>
          <w:rFonts w:asciiTheme="minorHAnsi" w:hAnsiTheme="minorHAnsi" w:cstheme="minorHAnsi"/>
          <w:sz w:val="24"/>
          <w:szCs w:val="24"/>
        </w:rPr>
      </w:pPr>
      <w:r w:rsidRPr="00C56E39">
        <w:rPr>
          <w:rFonts w:asciiTheme="minorHAnsi" w:hAnsiTheme="minorHAnsi" w:cstheme="minorHAnsi"/>
          <w:b/>
          <w:sz w:val="24"/>
          <w:szCs w:val="24"/>
        </w:rPr>
        <w:t>Axon:</w:t>
      </w:r>
      <w:r w:rsidRPr="00E73BB6">
        <w:rPr>
          <w:rFonts w:asciiTheme="minorHAnsi" w:hAnsiTheme="minorHAnsi" w:cstheme="minorHAnsi"/>
          <w:sz w:val="24"/>
          <w:szCs w:val="24"/>
        </w:rPr>
        <w:t xml:space="preserve"> long fiber that carries the impulses away from the cell body toward the dendrites of another neuron.  Can be very short to several feet in length.</w:t>
      </w:r>
    </w:p>
    <w:p w14:paraId="6E172DAE" w14:textId="77777777" w:rsidR="00E63299" w:rsidRPr="00E73BB6" w:rsidRDefault="00E63299" w:rsidP="00E63299">
      <w:pPr>
        <w:rPr>
          <w:rFonts w:asciiTheme="minorHAnsi" w:hAnsiTheme="minorHAnsi" w:cstheme="minorHAnsi"/>
          <w:sz w:val="24"/>
          <w:szCs w:val="24"/>
        </w:rPr>
      </w:pPr>
    </w:p>
    <w:p w14:paraId="0A407110" w14:textId="77777777" w:rsidR="00E63299" w:rsidRPr="00E73BB6" w:rsidRDefault="00E63299" w:rsidP="00E63299">
      <w:pPr>
        <w:rPr>
          <w:rFonts w:asciiTheme="minorHAnsi" w:hAnsiTheme="minorHAnsi" w:cstheme="minorHAnsi"/>
          <w:sz w:val="24"/>
          <w:szCs w:val="24"/>
        </w:rPr>
      </w:pPr>
    </w:p>
    <w:p w14:paraId="653E283C" w14:textId="77777777" w:rsidR="00E63299" w:rsidRPr="00C56E39" w:rsidRDefault="00E63299" w:rsidP="00E73BB6">
      <w:pPr>
        <w:rPr>
          <w:rFonts w:asciiTheme="minorHAnsi" w:hAnsiTheme="minorHAnsi" w:cstheme="minorHAnsi"/>
          <w:b/>
          <w:sz w:val="24"/>
          <w:szCs w:val="24"/>
        </w:rPr>
      </w:pPr>
      <w:r w:rsidRPr="00C56E39">
        <w:rPr>
          <w:rFonts w:asciiTheme="minorHAnsi" w:hAnsiTheme="minorHAnsi" w:cstheme="minorHAnsi"/>
          <w:b/>
          <w:sz w:val="24"/>
          <w:szCs w:val="24"/>
        </w:rPr>
        <w:t>Direction of Nerve Impulse</w:t>
      </w:r>
      <w:r w:rsidR="00C56E39">
        <w:rPr>
          <w:rFonts w:asciiTheme="minorHAnsi" w:hAnsiTheme="minorHAnsi" w:cstheme="minorHAnsi"/>
          <w:b/>
          <w:sz w:val="24"/>
          <w:szCs w:val="24"/>
        </w:rPr>
        <w:t>:</w:t>
      </w:r>
      <w:r w:rsidRPr="00C56E39">
        <w:rPr>
          <w:rFonts w:asciiTheme="minorHAnsi" w:hAnsiTheme="minorHAnsi" w:cstheme="minorHAnsi"/>
          <w:b/>
          <w:sz w:val="24"/>
          <w:szCs w:val="24"/>
        </w:rPr>
        <w:t xml:space="preserve"> </w:t>
      </w:r>
    </w:p>
    <w:p w14:paraId="1C9A7332" w14:textId="77777777" w:rsidR="00F71F7A" w:rsidRPr="00C56E39" w:rsidRDefault="00E73BB6">
      <w:pPr>
        <w:rPr>
          <w:rFonts w:asciiTheme="minorHAnsi" w:hAnsiTheme="minorHAnsi" w:cstheme="minorHAnsi"/>
          <w:bCs/>
          <w:sz w:val="24"/>
          <w:szCs w:val="24"/>
        </w:rPr>
      </w:pPr>
      <w:r w:rsidRPr="00E73BB6">
        <w:rPr>
          <w:rFonts w:asciiTheme="minorHAnsi" w:hAnsiTheme="minorHAnsi" w:cstheme="minorHAnsi"/>
          <w:bCs/>
          <w:sz w:val="24"/>
          <w:szCs w:val="24"/>
        </w:rPr>
        <w:t>Neurotransmitters can excite the next neuron or stop it from transmitting (inhibition).  They are like valves in a water system that allow flow in only one direction.  Many different kinds, some are involved in memory and learning or endorphins which inhibit pain.  Over supply or undersupply of certain neurotransmitters have been linked to certain diseases, paralysis, Alzheimer’s.</w:t>
      </w:r>
    </w:p>
    <w:sectPr w:rsidR="00F71F7A" w:rsidRPr="00C56E39" w:rsidSect="00C56E39">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E0D7C"/>
    <w:multiLevelType w:val="hybridMultilevel"/>
    <w:tmpl w:val="F6640AA4"/>
    <w:lvl w:ilvl="0" w:tplc="A18E5366">
      <w:start w:val="1"/>
      <w:numFmt w:val="bullet"/>
      <w:lvlText w:val=""/>
      <w:lvlJc w:val="left"/>
      <w:pPr>
        <w:tabs>
          <w:tab w:val="num" w:pos="720"/>
        </w:tabs>
        <w:ind w:left="720" w:hanging="360"/>
      </w:pPr>
      <w:rPr>
        <w:rFonts w:ascii="Wingdings 2" w:hAnsi="Wingdings 2" w:hint="default"/>
      </w:rPr>
    </w:lvl>
    <w:lvl w:ilvl="1" w:tplc="FEA48828">
      <w:numFmt w:val="bullet"/>
      <w:lvlText w:val=""/>
      <w:lvlJc w:val="left"/>
      <w:pPr>
        <w:tabs>
          <w:tab w:val="num" w:pos="1440"/>
        </w:tabs>
        <w:ind w:left="1440" w:hanging="360"/>
      </w:pPr>
      <w:rPr>
        <w:rFonts w:ascii="Wingdings 2" w:hAnsi="Wingdings 2" w:hint="default"/>
      </w:rPr>
    </w:lvl>
    <w:lvl w:ilvl="2" w:tplc="EB9EC018">
      <w:start w:val="1"/>
      <w:numFmt w:val="bullet"/>
      <w:lvlText w:val=""/>
      <w:lvlJc w:val="left"/>
      <w:pPr>
        <w:tabs>
          <w:tab w:val="num" w:pos="2160"/>
        </w:tabs>
        <w:ind w:left="2160" w:hanging="360"/>
      </w:pPr>
      <w:rPr>
        <w:rFonts w:ascii="Wingdings 2" w:hAnsi="Wingdings 2" w:hint="default"/>
      </w:rPr>
    </w:lvl>
    <w:lvl w:ilvl="3" w:tplc="FFF60A48" w:tentative="1">
      <w:start w:val="1"/>
      <w:numFmt w:val="bullet"/>
      <w:lvlText w:val=""/>
      <w:lvlJc w:val="left"/>
      <w:pPr>
        <w:tabs>
          <w:tab w:val="num" w:pos="2880"/>
        </w:tabs>
        <w:ind w:left="2880" w:hanging="360"/>
      </w:pPr>
      <w:rPr>
        <w:rFonts w:ascii="Wingdings 2" w:hAnsi="Wingdings 2" w:hint="default"/>
      </w:rPr>
    </w:lvl>
    <w:lvl w:ilvl="4" w:tplc="E47AB3EC" w:tentative="1">
      <w:start w:val="1"/>
      <w:numFmt w:val="bullet"/>
      <w:lvlText w:val=""/>
      <w:lvlJc w:val="left"/>
      <w:pPr>
        <w:tabs>
          <w:tab w:val="num" w:pos="3600"/>
        </w:tabs>
        <w:ind w:left="3600" w:hanging="360"/>
      </w:pPr>
      <w:rPr>
        <w:rFonts w:ascii="Wingdings 2" w:hAnsi="Wingdings 2" w:hint="default"/>
      </w:rPr>
    </w:lvl>
    <w:lvl w:ilvl="5" w:tplc="04F2355A" w:tentative="1">
      <w:start w:val="1"/>
      <w:numFmt w:val="bullet"/>
      <w:lvlText w:val=""/>
      <w:lvlJc w:val="left"/>
      <w:pPr>
        <w:tabs>
          <w:tab w:val="num" w:pos="4320"/>
        </w:tabs>
        <w:ind w:left="4320" w:hanging="360"/>
      </w:pPr>
      <w:rPr>
        <w:rFonts w:ascii="Wingdings 2" w:hAnsi="Wingdings 2" w:hint="default"/>
      </w:rPr>
    </w:lvl>
    <w:lvl w:ilvl="6" w:tplc="1D349CA4" w:tentative="1">
      <w:start w:val="1"/>
      <w:numFmt w:val="bullet"/>
      <w:lvlText w:val=""/>
      <w:lvlJc w:val="left"/>
      <w:pPr>
        <w:tabs>
          <w:tab w:val="num" w:pos="5040"/>
        </w:tabs>
        <w:ind w:left="5040" w:hanging="360"/>
      </w:pPr>
      <w:rPr>
        <w:rFonts w:ascii="Wingdings 2" w:hAnsi="Wingdings 2" w:hint="default"/>
      </w:rPr>
    </w:lvl>
    <w:lvl w:ilvl="7" w:tplc="D62E4B34" w:tentative="1">
      <w:start w:val="1"/>
      <w:numFmt w:val="bullet"/>
      <w:lvlText w:val=""/>
      <w:lvlJc w:val="left"/>
      <w:pPr>
        <w:tabs>
          <w:tab w:val="num" w:pos="5760"/>
        </w:tabs>
        <w:ind w:left="5760" w:hanging="360"/>
      </w:pPr>
      <w:rPr>
        <w:rFonts w:ascii="Wingdings 2" w:hAnsi="Wingdings 2" w:hint="default"/>
      </w:rPr>
    </w:lvl>
    <w:lvl w:ilvl="8" w:tplc="99C6DC4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99"/>
    <w:rsid w:val="0045236D"/>
    <w:rsid w:val="007B1ADF"/>
    <w:rsid w:val="00997DC6"/>
    <w:rsid w:val="00C56E39"/>
    <w:rsid w:val="00E63299"/>
    <w:rsid w:val="00E73BB6"/>
    <w:rsid w:val="00F7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F051"/>
  <w15:docId w15:val="{7FF59444-F0C8-4C75-9BB7-5E7C2D45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29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E63299"/>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63299"/>
    <w:rPr>
      <w:rFonts w:ascii="Times New Roman" w:eastAsia="Times New Roman" w:hAnsi="Times New Roman" w:cs="Times New Roman"/>
      <w:sz w:val="24"/>
      <w:szCs w:val="20"/>
    </w:rPr>
  </w:style>
  <w:style w:type="paragraph" w:styleId="BodyText">
    <w:name w:val="Body Text"/>
    <w:basedOn w:val="Normal"/>
    <w:link w:val="BodyTextChar"/>
    <w:unhideWhenUsed/>
    <w:rsid w:val="00E63299"/>
    <w:pPr>
      <w:jc w:val="center"/>
    </w:pPr>
    <w:rPr>
      <w:b/>
      <w:sz w:val="24"/>
    </w:rPr>
  </w:style>
  <w:style w:type="character" w:customStyle="1" w:styleId="BodyTextChar">
    <w:name w:val="Body Text Char"/>
    <w:basedOn w:val="DefaultParagraphFont"/>
    <w:link w:val="BodyText"/>
    <w:rsid w:val="00E63299"/>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E63299"/>
    <w:rPr>
      <w:color w:val="0000FF"/>
      <w:u w:val="single"/>
    </w:rPr>
  </w:style>
  <w:style w:type="paragraph" w:styleId="NormalWeb">
    <w:name w:val="Normal (Web)"/>
    <w:basedOn w:val="Normal"/>
    <w:uiPriority w:val="99"/>
    <w:semiHidden/>
    <w:unhideWhenUsed/>
    <w:rsid w:val="00E632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5452">
      <w:bodyDiv w:val="1"/>
      <w:marLeft w:val="0"/>
      <w:marRight w:val="0"/>
      <w:marTop w:val="0"/>
      <w:marBottom w:val="0"/>
      <w:divBdr>
        <w:top w:val="none" w:sz="0" w:space="0" w:color="auto"/>
        <w:left w:val="none" w:sz="0" w:space="0" w:color="auto"/>
        <w:bottom w:val="none" w:sz="0" w:space="0" w:color="auto"/>
        <w:right w:val="none" w:sz="0" w:space="0" w:color="auto"/>
      </w:divBdr>
      <w:divsChild>
        <w:div w:id="1812166986">
          <w:marLeft w:val="0"/>
          <w:marRight w:val="0"/>
          <w:marTop w:val="0"/>
          <w:marBottom w:val="0"/>
          <w:divBdr>
            <w:top w:val="none" w:sz="0" w:space="0" w:color="auto"/>
            <w:left w:val="none" w:sz="0" w:space="0" w:color="auto"/>
            <w:bottom w:val="none" w:sz="0" w:space="0" w:color="auto"/>
            <w:right w:val="none" w:sz="0" w:space="0" w:color="auto"/>
          </w:divBdr>
          <w:divsChild>
            <w:div w:id="1912691965">
              <w:marLeft w:val="0"/>
              <w:marRight w:val="0"/>
              <w:marTop w:val="0"/>
              <w:marBottom w:val="0"/>
              <w:divBdr>
                <w:top w:val="none" w:sz="0" w:space="0" w:color="auto"/>
                <w:left w:val="none" w:sz="0" w:space="0" w:color="auto"/>
                <w:bottom w:val="none" w:sz="0" w:space="0" w:color="auto"/>
                <w:right w:val="none" w:sz="0" w:space="0" w:color="auto"/>
              </w:divBdr>
              <w:divsChild>
                <w:div w:id="10575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leep_cycle" TargetMode="External"/><Relationship Id="rId3" Type="http://schemas.openxmlformats.org/officeDocument/2006/relationships/settings" Target="settings.xml"/><Relationship Id="rId7" Type="http://schemas.openxmlformats.org/officeDocument/2006/relationships/hyperlink" Target="http://en.wikipedia.org/wiki/Midbr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ons" TargetMode="External"/><Relationship Id="rId5" Type="http://schemas.openxmlformats.org/officeDocument/2006/relationships/hyperlink" Target="http://en.wikipedia.org/wiki/Medulla_oblonga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Christina Schwarz</cp:lastModifiedBy>
  <cp:revision>2</cp:revision>
  <dcterms:created xsi:type="dcterms:W3CDTF">2018-05-22T15:40:00Z</dcterms:created>
  <dcterms:modified xsi:type="dcterms:W3CDTF">2018-05-22T15:40:00Z</dcterms:modified>
</cp:coreProperties>
</file>